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F092" w14:textId="1D1B965D" w:rsidR="00926CFE" w:rsidRDefault="00310897">
      <w:pPr>
        <w:pStyle w:val="BodyText"/>
        <w:ind w:left="769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DCE6E" wp14:editId="466431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880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58" y="21343"/>
                <wp:lineTo x="21358" y="0"/>
                <wp:lineTo x="0" y="0"/>
              </wp:wrapPolygon>
            </wp:wrapTight>
            <wp:docPr id="3" name="Picture 3" descr="22-Care-Bo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-Care-Board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28"/>
                    <a:stretch/>
                  </pic:blipFill>
                  <pic:spPr bwMode="auto">
                    <a:xfrm>
                      <a:off x="0" y="0"/>
                      <a:ext cx="18688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B7" w:rsidRPr="0036719F">
        <w:rPr>
          <w:noProof/>
        </w:rPr>
        <w:drawing>
          <wp:anchor distT="0" distB="0" distL="114300" distR="114300" simplePos="0" relativeHeight="251660288" behindDoc="1" locked="0" layoutInCell="1" allowOverlap="1" wp14:anchorId="3A95BD35" wp14:editId="4FDF809B">
            <wp:simplePos x="0" y="0"/>
            <wp:positionH relativeFrom="column">
              <wp:posOffset>-440267</wp:posOffset>
            </wp:positionH>
            <wp:positionV relativeFrom="paragraph">
              <wp:posOffset>-434552</wp:posOffset>
            </wp:positionV>
            <wp:extent cx="4915535" cy="141478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9" r="4185"/>
                    <a:stretch/>
                  </pic:blipFill>
                  <pic:spPr bwMode="auto">
                    <a:xfrm>
                      <a:off x="0" y="0"/>
                      <a:ext cx="4915535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CE8C7" w14:textId="77777777" w:rsidR="00926CFE" w:rsidRDefault="00926CFE">
      <w:pPr>
        <w:pStyle w:val="BodyText"/>
        <w:spacing w:before="8"/>
        <w:rPr>
          <w:rFonts w:ascii="Times New Roman"/>
          <w:sz w:val="8"/>
        </w:rPr>
      </w:pPr>
    </w:p>
    <w:p w14:paraId="586B0F08" w14:textId="233F2A3A" w:rsidR="00926CFE" w:rsidRDefault="004D6D56">
      <w:pPr>
        <w:pStyle w:val="Title"/>
      </w:pP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Pharmaceutical</w:t>
      </w:r>
      <w:r>
        <w:rPr>
          <w:spacing w:val="-6"/>
        </w:rPr>
        <w:t xml:space="preserve"> </w:t>
      </w:r>
      <w:r>
        <w:t>Representatives</w:t>
      </w:r>
    </w:p>
    <w:p w14:paraId="1E2C7F99" w14:textId="25B52A63" w:rsidR="00926CFE" w:rsidRDefault="004D6D56">
      <w:pPr>
        <w:pStyle w:val="BodyText"/>
        <w:spacing w:before="2"/>
        <w:ind w:left="159" w:right="151"/>
        <w:jc w:val="center"/>
      </w:pPr>
      <w:r>
        <w:t xml:space="preserve">If you wish to discuss a product with the Medicines Management </w:t>
      </w:r>
      <w:proofErr w:type="gramStart"/>
      <w:r>
        <w:t>Team</w:t>
      </w:r>
      <w:proofErr w:type="gramEnd"/>
      <w:r>
        <w:t xml:space="preserve"> please complete this form and</w:t>
      </w:r>
      <w:r>
        <w:rPr>
          <w:spacing w:val="-59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 xml:space="preserve">at </w:t>
      </w:r>
      <w:r w:rsidR="004F5B26" w:rsidRPr="00FF61E4">
        <w:rPr>
          <w:b/>
          <w:bCs/>
          <w:bdr w:val="none" w:sz="0" w:space="0" w:color="auto" w:frame="1"/>
          <w:shd w:val="clear" w:color="auto" w:fill="FFFFFF"/>
        </w:rPr>
        <w:t>blmk</w:t>
      </w:r>
      <w:r w:rsidR="004F5B26" w:rsidRPr="00FF61E4">
        <w:rPr>
          <w:b/>
          <w:bCs/>
          <w:bdr w:val="none" w:sz="0" w:space="0" w:color="auto" w:frame="1"/>
          <w:shd w:val="clear" w:color="auto" w:fill="FFFFFF"/>
        </w:rPr>
        <w:t>icb.medsopt@nhs.net</w:t>
      </w:r>
    </w:p>
    <w:p w14:paraId="2C27D452" w14:textId="77777777" w:rsidR="00926CFE" w:rsidRDefault="00926CFE">
      <w:pPr>
        <w:pStyle w:val="BodyText"/>
        <w:spacing w:before="9"/>
        <w:rPr>
          <w:sz w:val="13"/>
        </w:rPr>
      </w:pPr>
    </w:p>
    <w:p w14:paraId="0F090910" w14:textId="07C9750C" w:rsidR="00926CFE" w:rsidRDefault="004D6D56">
      <w:pPr>
        <w:spacing w:before="94"/>
        <w:ind w:left="362" w:right="354"/>
        <w:jc w:val="center"/>
      </w:pPr>
      <w:r>
        <w:rPr>
          <w:b/>
        </w:rPr>
        <w:t>**Please note no appointments will be considered until we have received this information**</w:t>
      </w:r>
      <w:r>
        <w:rPr>
          <w:b/>
          <w:spacing w:val="-59"/>
        </w:rPr>
        <w:t xml:space="preserve"> </w:t>
      </w:r>
    </w:p>
    <w:p w14:paraId="68AD51EC" w14:textId="77777777" w:rsidR="00926CFE" w:rsidRDefault="00926CFE">
      <w:pPr>
        <w:pStyle w:val="BodyText"/>
        <w:rPr>
          <w:sz w:val="20"/>
        </w:rPr>
      </w:pPr>
    </w:p>
    <w:p w14:paraId="5C2CC3E4" w14:textId="77777777" w:rsidR="00926CFE" w:rsidRDefault="00926CFE">
      <w:pPr>
        <w:pStyle w:val="BodyText"/>
        <w:spacing w:before="2"/>
        <w:rPr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856"/>
      </w:tblGrid>
      <w:tr w:rsidR="00926CFE" w14:paraId="6F633F3A" w14:textId="77777777">
        <w:trPr>
          <w:trHeight w:val="503"/>
        </w:trPr>
        <w:tc>
          <w:tcPr>
            <w:tcW w:w="4114" w:type="dxa"/>
          </w:tcPr>
          <w:p w14:paraId="3C63F704" w14:textId="77777777" w:rsidR="00926CFE" w:rsidRDefault="004D6D56">
            <w:pPr>
              <w:pStyle w:val="TableParagraph"/>
            </w:pPr>
            <w:r>
              <w:t>Your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5856" w:type="dxa"/>
          </w:tcPr>
          <w:p w14:paraId="62083196" w14:textId="15B6A39B" w:rsidR="00926CFE" w:rsidRPr="00BD12A2" w:rsidRDefault="00926CF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0E2A2B0A" w14:textId="77777777">
        <w:trPr>
          <w:trHeight w:val="508"/>
        </w:trPr>
        <w:tc>
          <w:tcPr>
            <w:tcW w:w="4114" w:type="dxa"/>
          </w:tcPr>
          <w:p w14:paraId="4D7D77F3" w14:textId="77777777" w:rsidR="00926CFE" w:rsidRDefault="004D6D56">
            <w:pPr>
              <w:pStyle w:val="TableParagraph"/>
            </w:pPr>
            <w:r>
              <w:t>Job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5856" w:type="dxa"/>
          </w:tcPr>
          <w:p w14:paraId="616F840F" w14:textId="48B2BA62" w:rsidR="00926CFE" w:rsidRPr="00BD12A2" w:rsidRDefault="00926CF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00B7AE8D" w14:textId="77777777">
        <w:trPr>
          <w:trHeight w:val="503"/>
        </w:trPr>
        <w:tc>
          <w:tcPr>
            <w:tcW w:w="4114" w:type="dxa"/>
          </w:tcPr>
          <w:p w14:paraId="02C1CE37" w14:textId="77777777" w:rsidR="00926CFE" w:rsidRDefault="004D6D56">
            <w:pPr>
              <w:pStyle w:val="TableParagraph"/>
            </w:pP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5856" w:type="dxa"/>
          </w:tcPr>
          <w:p w14:paraId="6010D491" w14:textId="0BA50A96" w:rsidR="00926CFE" w:rsidRPr="00BD12A2" w:rsidRDefault="00926CF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35CB79BA" w14:textId="77777777">
        <w:trPr>
          <w:trHeight w:val="508"/>
        </w:trPr>
        <w:tc>
          <w:tcPr>
            <w:tcW w:w="4114" w:type="dxa"/>
          </w:tcPr>
          <w:p w14:paraId="21B0029C" w14:textId="77777777" w:rsidR="00926CFE" w:rsidRDefault="004D6D56">
            <w:pPr>
              <w:pStyle w:val="TableParagraph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</w:tc>
        <w:tc>
          <w:tcPr>
            <w:tcW w:w="5856" w:type="dxa"/>
          </w:tcPr>
          <w:p w14:paraId="7860D4AA" w14:textId="5593CCD2" w:rsidR="00926CFE" w:rsidRPr="00BD12A2" w:rsidRDefault="00926CF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6262CCC8" w14:textId="77777777">
        <w:trPr>
          <w:trHeight w:val="503"/>
        </w:trPr>
        <w:tc>
          <w:tcPr>
            <w:tcW w:w="4114" w:type="dxa"/>
          </w:tcPr>
          <w:p w14:paraId="5A09AF75" w14:textId="77777777" w:rsidR="00926CFE" w:rsidRDefault="004D6D56">
            <w:pPr>
              <w:pStyle w:val="TableParagraph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number:</w:t>
            </w:r>
          </w:p>
        </w:tc>
        <w:tc>
          <w:tcPr>
            <w:tcW w:w="5856" w:type="dxa"/>
          </w:tcPr>
          <w:p w14:paraId="409D0202" w14:textId="22257433" w:rsidR="00926CFE" w:rsidRPr="00BD12A2" w:rsidRDefault="00926CF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7E5D30E6" w14:textId="77777777">
        <w:trPr>
          <w:trHeight w:val="1266"/>
        </w:trPr>
        <w:tc>
          <w:tcPr>
            <w:tcW w:w="4114" w:type="dxa"/>
          </w:tcPr>
          <w:p w14:paraId="03570E7E" w14:textId="77777777" w:rsidR="00926CFE" w:rsidRDefault="004D6D56">
            <w:pPr>
              <w:pStyle w:val="TableParagraph"/>
              <w:ind w:right="102"/>
            </w:pPr>
            <w:r>
              <w:t>What products does the pharmaceutical</w:t>
            </w:r>
            <w:r>
              <w:rPr>
                <w:spacing w:val="-59"/>
              </w:rPr>
              <w:t xml:space="preserve"> </w:t>
            </w:r>
            <w:r>
              <w:t>sales representative wish to discuss?</w:t>
            </w:r>
            <w:r>
              <w:rPr>
                <w:spacing w:val="1"/>
              </w:rPr>
              <w:t xml:space="preserve"> </w:t>
            </w: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specific)</w:t>
            </w:r>
          </w:p>
        </w:tc>
        <w:tc>
          <w:tcPr>
            <w:tcW w:w="5856" w:type="dxa"/>
          </w:tcPr>
          <w:p w14:paraId="3DD3B896" w14:textId="39A8493A" w:rsidR="003572CF" w:rsidRPr="00BD12A2" w:rsidRDefault="003572CF" w:rsidP="003572C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67E27D7F" w14:textId="77777777">
        <w:trPr>
          <w:trHeight w:val="1837"/>
        </w:trPr>
        <w:tc>
          <w:tcPr>
            <w:tcW w:w="4114" w:type="dxa"/>
          </w:tcPr>
          <w:p w14:paraId="63BAF09C" w14:textId="5DC87FA4" w:rsidR="00B106C3" w:rsidRDefault="004D6D56">
            <w:pPr>
              <w:pStyle w:val="TableParagraph"/>
              <w:tabs>
                <w:tab w:val="left" w:pos="851"/>
              </w:tabs>
              <w:spacing w:line="254" w:lineRule="auto"/>
              <w:ind w:right="181"/>
              <w:rPr>
                <w:spacing w:val="1"/>
              </w:rPr>
            </w:pPr>
            <w:r>
              <w:t>Is this product in our local formulary?</w:t>
            </w:r>
            <w:r>
              <w:rPr>
                <w:spacing w:val="1"/>
              </w:rPr>
              <w:t xml:space="preserve"> </w:t>
            </w:r>
            <w:r w:rsidR="007102E9">
              <w:rPr>
                <w:spacing w:val="1"/>
              </w:rPr>
              <w:t xml:space="preserve">                         </w:t>
            </w:r>
            <w:r w:rsidRPr="007102E9">
              <w:t>Yes</w:t>
            </w:r>
            <w:r>
              <w:tab/>
              <w:t>No</w:t>
            </w:r>
            <w:r>
              <w:rPr>
                <w:spacing w:val="1"/>
              </w:rPr>
              <w:t xml:space="preserve">  </w:t>
            </w:r>
          </w:p>
          <w:p w14:paraId="3E4B36AB" w14:textId="77777777" w:rsidR="00B106C3" w:rsidRDefault="00B106C3" w:rsidP="00B106C3">
            <w:pPr>
              <w:pStyle w:val="TableParagraph"/>
              <w:tabs>
                <w:tab w:val="left" w:pos="851"/>
              </w:tabs>
              <w:spacing w:line="254" w:lineRule="auto"/>
              <w:ind w:left="0" w:right="181"/>
              <w:rPr>
                <w:spacing w:val="1"/>
              </w:rPr>
            </w:pPr>
          </w:p>
          <w:p w14:paraId="2E115525" w14:textId="77777777" w:rsidR="00B106C3" w:rsidRDefault="004D6D56" w:rsidP="00B106C3">
            <w:pPr>
              <w:pStyle w:val="TableParagraph"/>
              <w:numPr>
                <w:ilvl w:val="0"/>
                <w:numId w:val="5"/>
              </w:numPr>
              <w:tabs>
                <w:tab w:val="left" w:pos="851"/>
              </w:tabs>
              <w:spacing w:line="254" w:lineRule="auto"/>
              <w:ind w:right="181"/>
              <w:rPr>
                <w:spacing w:val="1"/>
              </w:rPr>
            </w:pPr>
            <w:r w:rsidRPr="00B106C3">
              <w:t xml:space="preserve">Bedfordshire </w:t>
            </w:r>
            <w:r w:rsidR="00B106C3">
              <w:t>&amp;</w:t>
            </w:r>
            <w:r w:rsidRPr="00B106C3">
              <w:t xml:space="preserve"> Luton Formulary</w:t>
            </w:r>
            <w:r w:rsidRPr="00B106C3">
              <w:rPr>
                <w:spacing w:val="1"/>
              </w:rPr>
              <w:t xml:space="preserve"> </w:t>
            </w:r>
          </w:p>
          <w:p w14:paraId="1B6C8DFD" w14:textId="69FC4946" w:rsidR="00B106C3" w:rsidRPr="00B106C3" w:rsidRDefault="004D6D56" w:rsidP="00B106C3">
            <w:pPr>
              <w:pStyle w:val="TableParagraph"/>
              <w:numPr>
                <w:ilvl w:val="0"/>
                <w:numId w:val="5"/>
              </w:numPr>
              <w:tabs>
                <w:tab w:val="left" w:pos="851"/>
              </w:tabs>
              <w:spacing w:line="254" w:lineRule="auto"/>
              <w:ind w:right="181"/>
              <w:rPr>
                <w:spacing w:val="-59"/>
              </w:rPr>
            </w:pPr>
            <w:r w:rsidRPr="00B106C3">
              <w:t>Wound Care Formulary (Beds &amp; Luton)</w:t>
            </w:r>
            <w:r w:rsidRPr="00B106C3">
              <w:rPr>
                <w:spacing w:val="-59"/>
              </w:rPr>
              <w:t xml:space="preserve"> </w:t>
            </w:r>
          </w:p>
          <w:p w14:paraId="5829E2A9" w14:textId="747DDBF7" w:rsidR="00926CFE" w:rsidRDefault="004D6D56" w:rsidP="00B106C3">
            <w:pPr>
              <w:pStyle w:val="TableParagraph"/>
              <w:numPr>
                <w:ilvl w:val="0"/>
                <w:numId w:val="5"/>
              </w:numPr>
              <w:tabs>
                <w:tab w:val="left" w:pos="851"/>
              </w:tabs>
              <w:spacing w:line="254" w:lineRule="auto"/>
              <w:ind w:right="181"/>
            </w:pPr>
            <w:r w:rsidRPr="00B106C3">
              <w:t>Milton</w:t>
            </w:r>
            <w:r w:rsidRPr="00B106C3">
              <w:rPr>
                <w:spacing w:val="-2"/>
              </w:rPr>
              <w:t xml:space="preserve"> </w:t>
            </w:r>
            <w:r w:rsidRPr="00B106C3">
              <w:t>Keynes</w:t>
            </w:r>
            <w:r w:rsidRPr="00B106C3">
              <w:rPr>
                <w:spacing w:val="-1"/>
              </w:rPr>
              <w:t xml:space="preserve"> </w:t>
            </w:r>
            <w:r w:rsidRPr="00B106C3">
              <w:t>formulary</w:t>
            </w:r>
          </w:p>
        </w:tc>
        <w:tc>
          <w:tcPr>
            <w:tcW w:w="5856" w:type="dxa"/>
          </w:tcPr>
          <w:p w14:paraId="59E95804" w14:textId="11E78F30" w:rsidR="0080797C" w:rsidRPr="00BD12A2" w:rsidRDefault="0080797C" w:rsidP="004A52D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55AD0D56" w14:textId="77777777">
        <w:trPr>
          <w:trHeight w:val="1655"/>
        </w:trPr>
        <w:tc>
          <w:tcPr>
            <w:tcW w:w="4114" w:type="dxa"/>
          </w:tcPr>
          <w:p w14:paraId="76F56E7D" w14:textId="77777777" w:rsidR="00926CFE" w:rsidRDefault="004D6D56">
            <w:pPr>
              <w:pStyle w:val="TableParagraph"/>
              <w:spacing w:line="276" w:lineRule="auto"/>
              <w:ind w:right="188"/>
            </w:pPr>
            <w:r>
              <w:t>How is this product more effective than</w:t>
            </w:r>
            <w:r>
              <w:rPr>
                <w:spacing w:val="-59"/>
              </w:rPr>
              <w:t xml:space="preserve"> </w:t>
            </w:r>
            <w:r>
              <w:t>the current product in use? Include the</w:t>
            </w:r>
            <w:r>
              <w:rPr>
                <w:spacing w:val="-59"/>
              </w:rPr>
              <w:t xml:space="preserve"> </w:t>
            </w:r>
            <w:r>
              <w:t>clinical and quality benefits to the</w:t>
            </w:r>
            <w:r>
              <w:rPr>
                <w:spacing w:val="1"/>
              </w:rPr>
              <w:t xml:space="preserve"> </w:t>
            </w:r>
            <w:r>
              <w:t>patients of Bedfordshire, Luton and</w:t>
            </w:r>
            <w:r>
              <w:rPr>
                <w:spacing w:val="1"/>
              </w:rPr>
              <w:t xml:space="preserve"> </w:t>
            </w:r>
            <w:r>
              <w:t>Milton</w:t>
            </w:r>
            <w:r>
              <w:rPr>
                <w:spacing w:val="-2"/>
              </w:rPr>
              <w:t xml:space="preserve"> </w:t>
            </w:r>
            <w:r>
              <w:t>Keynes.</w:t>
            </w:r>
          </w:p>
        </w:tc>
        <w:tc>
          <w:tcPr>
            <w:tcW w:w="5856" w:type="dxa"/>
          </w:tcPr>
          <w:p w14:paraId="409CAD31" w14:textId="620B6804" w:rsidR="00497975" w:rsidRPr="00BD12A2" w:rsidRDefault="00497975" w:rsidP="00327A7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1EC5D82E" w14:textId="77777777">
        <w:trPr>
          <w:trHeight w:val="781"/>
        </w:trPr>
        <w:tc>
          <w:tcPr>
            <w:tcW w:w="4114" w:type="dxa"/>
          </w:tcPr>
          <w:p w14:paraId="6AE58298" w14:textId="77777777" w:rsidR="00926CFE" w:rsidRDefault="004D6D56">
            <w:pPr>
              <w:pStyle w:val="TableParagraph"/>
              <w:spacing w:line="278" w:lineRule="auto"/>
              <w:ind w:right="726"/>
            </w:pPr>
            <w:r>
              <w:t>How does the price compare with</w:t>
            </w:r>
            <w:r>
              <w:rPr>
                <w:spacing w:val="-59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products?</w:t>
            </w:r>
          </w:p>
        </w:tc>
        <w:tc>
          <w:tcPr>
            <w:tcW w:w="5856" w:type="dxa"/>
          </w:tcPr>
          <w:p w14:paraId="01CFDFB5" w14:textId="7B6CE2ED" w:rsidR="00717751" w:rsidRPr="00BD12A2" w:rsidRDefault="007177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CFE" w14:paraId="30B0CDE5" w14:textId="77777777">
        <w:trPr>
          <w:trHeight w:val="1564"/>
        </w:trPr>
        <w:tc>
          <w:tcPr>
            <w:tcW w:w="4114" w:type="dxa"/>
          </w:tcPr>
          <w:p w14:paraId="270323BF" w14:textId="77777777" w:rsidR="00926CFE" w:rsidRDefault="004D6D56">
            <w:pPr>
              <w:pStyle w:val="TableParagraph"/>
              <w:spacing w:line="276" w:lineRule="auto"/>
              <w:ind w:right="90"/>
            </w:pPr>
            <w:r>
              <w:t>What addition information do you have</w:t>
            </w:r>
            <w:r>
              <w:rPr>
                <w:spacing w:val="1"/>
              </w:rPr>
              <w:t xml:space="preserve"> </w:t>
            </w:r>
            <w:r>
              <w:t>to enable the team to make an informed</w:t>
            </w:r>
            <w:r>
              <w:rPr>
                <w:spacing w:val="-60"/>
              </w:rPr>
              <w:t xml:space="preserve"> </w:t>
            </w:r>
            <w:r>
              <w:t>decision?</w:t>
            </w:r>
          </w:p>
          <w:p w14:paraId="3E7F285C" w14:textId="77777777" w:rsidR="00926CFE" w:rsidRDefault="004D6D56">
            <w:pPr>
              <w:pStyle w:val="TableParagraph"/>
              <w:spacing w:before="197"/>
            </w:pPr>
            <w:r>
              <w:t>You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attach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information.</w:t>
            </w:r>
          </w:p>
        </w:tc>
        <w:tc>
          <w:tcPr>
            <w:tcW w:w="5856" w:type="dxa"/>
          </w:tcPr>
          <w:p w14:paraId="2F3C2053" w14:textId="1B4A8AAC" w:rsidR="00676857" w:rsidRPr="008E3F05" w:rsidRDefault="00676857" w:rsidP="007102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79772" w14:textId="77777777" w:rsidR="00926CFE" w:rsidRDefault="00926CFE">
      <w:pPr>
        <w:pStyle w:val="BodyText"/>
        <w:rPr>
          <w:sz w:val="20"/>
        </w:rPr>
      </w:pPr>
    </w:p>
    <w:p w14:paraId="2ED9AE4E" w14:textId="77777777" w:rsidR="00926CFE" w:rsidRDefault="00926CFE">
      <w:pPr>
        <w:pStyle w:val="BodyText"/>
        <w:rPr>
          <w:sz w:val="20"/>
        </w:rPr>
      </w:pPr>
    </w:p>
    <w:p w14:paraId="7000C185" w14:textId="77777777" w:rsidR="00926CFE" w:rsidRDefault="00926CFE">
      <w:pPr>
        <w:pStyle w:val="BodyText"/>
        <w:rPr>
          <w:sz w:val="20"/>
        </w:rPr>
      </w:pPr>
    </w:p>
    <w:p w14:paraId="3DF59EFB" w14:textId="774D331B" w:rsidR="00926CFE" w:rsidRDefault="00926CFE" w:rsidP="00AE7E0E">
      <w:pPr>
        <w:pStyle w:val="BodyText"/>
        <w:rPr>
          <w:sz w:val="20"/>
        </w:rPr>
      </w:pPr>
    </w:p>
    <w:sectPr w:rsidR="00926CFE">
      <w:footerReference w:type="default" r:id="rId9"/>
      <w:type w:val="continuous"/>
      <w:pgSz w:w="11910" w:h="16840"/>
      <w:pgMar w:top="72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749F" w14:textId="77777777" w:rsidR="00AB49C7" w:rsidRDefault="00AB49C7" w:rsidP="00B534B7">
      <w:r>
        <w:separator/>
      </w:r>
    </w:p>
  </w:endnote>
  <w:endnote w:type="continuationSeparator" w:id="0">
    <w:p w14:paraId="3A63C241" w14:textId="77777777" w:rsidR="00AB49C7" w:rsidRDefault="00AB49C7" w:rsidP="00B5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664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1B9B2" w14:textId="2497DA82" w:rsidR="00AE7E0E" w:rsidRDefault="00AE7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B06A4" w14:textId="77777777" w:rsidR="00AE7E0E" w:rsidRDefault="00AE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A8A5" w14:textId="77777777" w:rsidR="00AB49C7" w:rsidRDefault="00AB49C7" w:rsidP="00B534B7">
      <w:r>
        <w:separator/>
      </w:r>
    </w:p>
  </w:footnote>
  <w:footnote w:type="continuationSeparator" w:id="0">
    <w:p w14:paraId="69F6F924" w14:textId="77777777" w:rsidR="00AB49C7" w:rsidRDefault="00AB49C7" w:rsidP="00B5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958"/>
    <w:multiLevelType w:val="hybridMultilevel"/>
    <w:tmpl w:val="3498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4D7"/>
    <w:multiLevelType w:val="hybridMultilevel"/>
    <w:tmpl w:val="AB66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F82"/>
    <w:multiLevelType w:val="hybridMultilevel"/>
    <w:tmpl w:val="A08CBB6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C4416B1"/>
    <w:multiLevelType w:val="hybridMultilevel"/>
    <w:tmpl w:val="585C59AC"/>
    <w:lvl w:ilvl="0" w:tplc="0A441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D33FA"/>
    <w:multiLevelType w:val="hybridMultilevel"/>
    <w:tmpl w:val="8886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FE"/>
    <w:rsid w:val="00012FB0"/>
    <w:rsid w:val="00084BA7"/>
    <w:rsid w:val="00254FD7"/>
    <w:rsid w:val="002F38E2"/>
    <w:rsid w:val="00310897"/>
    <w:rsid w:val="00327A79"/>
    <w:rsid w:val="003572CF"/>
    <w:rsid w:val="003E6D09"/>
    <w:rsid w:val="00497975"/>
    <w:rsid w:val="004A52DA"/>
    <w:rsid w:val="004D6D56"/>
    <w:rsid w:val="004F5B26"/>
    <w:rsid w:val="00676857"/>
    <w:rsid w:val="006B257C"/>
    <w:rsid w:val="007102E9"/>
    <w:rsid w:val="00717751"/>
    <w:rsid w:val="0080797C"/>
    <w:rsid w:val="00895327"/>
    <w:rsid w:val="008E3F05"/>
    <w:rsid w:val="00926CFE"/>
    <w:rsid w:val="00A82575"/>
    <w:rsid w:val="00AB49C7"/>
    <w:rsid w:val="00AE7E0E"/>
    <w:rsid w:val="00B106C3"/>
    <w:rsid w:val="00B534B7"/>
    <w:rsid w:val="00BD12A2"/>
    <w:rsid w:val="00C24FE1"/>
    <w:rsid w:val="00CF704E"/>
    <w:rsid w:val="00D56492"/>
    <w:rsid w:val="00F87881"/>
    <w:rsid w:val="00FD1B55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A4335"/>
  <w15:docId w15:val="{0787C96B-C87B-4FF0-AEE7-7F36889F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4"/>
      <w:ind w:left="156" w:right="151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FD1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D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3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BLMK Form for Pharmaceutical Reps 10.2020.docx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BLMK Form for Pharmaceutical Reps 10.2020.docx</dc:title>
  <dc:creator>Lynn Dinely-Paine</dc:creator>
  <cp:lastModifiedBy>LARGE, Taiya (NHS BEDFORDSHIRE, LUTON AND MILTON KEYNES ICB - M1J4Y)</cp:lastModifiedBy>
  <cp:revision>9</cp:revision>
  <dcterms:created xsi:type="dcterms:W3CDTF">2022-11-30T10:17:00Z</dcterms:created>
  <dcterms:modified xsi:type="dcterms:W3CDTF">2022-11-30T11:22:00Z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</vt:lpwstr>
  </property>
  <property fmtid="{D5CDD505-2E9C-101B-9397-08002B2CF9AE}" pid="4" name="LastSaved">
    <vt:filetime>2022-05-04T00:00:00Z</vt:filetime>
  </property>
</Properties>
</file>