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3CF7" w:rsidRDefault="004D3CF7"/>
    <w:p w:rsidR="004D3CF7" w:rsidRDefault="004D3CF7"/>
    <w:p w:rsidR="004D3CF7" w:rsidRDefault="004D3CF7">
      <w:pPr>
        <w:tabs>
          <w:tab w:val="left" w:pos="9440"/>
        </w:tabs>
        <w:jc w:val="center"/>
        <w:rPr>
          <w:b/>
          <w:sz w:val="28"/>
          <w:szCs w:val="28"/>
        </w:rPr>
      </w:pPr>
      <w:r>
        <w:rPr>
          <w:b/>
          <w:sz w:val="28"/>
          <w:szCs w:val="28"/>
        </w:rPr>
        <w:t xml:space="preserve">BEDFORDSHIRE AND LUTON </w:t>
      </w:r>
      <w:r w:rsidR="00C016D0">
        <w:rPr>
          <w:b/>
          <w:sz w:val="28"/>
          <w:szCs w:val="28"/>
        </w:rPr>
        <w:t>CCGs</w:t>
      </w:r>
      <w:r>
        <w:rPr>
          <w:b/>
          <w:sz w:val="28"/>
          <w:szCs w:val="28"/>
        </w:rPr>
        <w:t xml:space="preserve"> - HIGH COST DRUGS COMMISSIONING FRAMEWORK</w:t>
      </w:r>
    </w:p>
    <w:p w:rsidR="004D3CF7" w:rsidRDefault="004D3CF7">
      <w:pPr>
        <w:tabs>
          <w:tab w:val="left" w:pos="9440"/>
        </w:tabs>
        <w:rPr>
          <w:b/>
          <w:sz w:val="20"/>
          <w:szCs w:val="20"/>
        </w:rPr>
      </w:pPr>
    </w:p>
    <w:p w:rsidR="004D3CF7" w:rsidRDefault="004D3CF7">
      <w:pPr>
        <w:tabs>
          <w:tab w:val="left" w:pos="9440"/>
        </w:tabs>
        <w:jc w:val="center"/>
        <w:rPr>
          <w:b/>
          <w:sz w:val="20"/>
          <w:szCs w:val="20"/>
        </w:rPr>
      </w:pPr>
    </w:p>
    <w:p w:rsidR="004D3CF7" w:rsidRDefault="00DD7BB3">
      <w:pPr>
        <w:tabs>
          <w:tab w:val="left" w:pos="9440"/>
        </w:tabs>
        <w:jc w:val="center"/>
        <w:rPr>
          <w:b/>
          <w:sz w:val="20"/>
          <w:szCs w:val="20"/>
        </w:rPr>
      </w:pPr>
      <w:r>
        <w:rPr>
          <w:noProof/>
        </w:rPr>
        <mc:AlternateContent>
          <mc:Choice Requires="wps">
            <w:drawing>
              <wp:anchor distT="0" distB="0" distL="114300" distR="114300" simplePos="0" relativeHeight="251658240" behindDoc="0" locked="0" layoutInCell="1" allowOverlap="1">
                <wp:simplePos x="0" y="0"/>
                <wp:positionH relativeFrom="column">
                  <wp:posOffset>-76200</wp:posOffset>
                </wp:positionH>
                <wp:positionV relativeFrom="paragraph">
                  <wp:posOffset>-1270</wp:posOffset>
                </wp:positionV>
                <wp:extent cx="9753600" cy="5661660"/>
                <wp:effectExtent l="35560" t="36830" r="31115" b="3556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0" cy="5661660"/>
                        </a:xfrm>
                        <a:prstGeom prst="rect">
                          <a:avLst/>
                        </a:prstGeom>
                        <a:solidFill>
                          <a:srgbClr val="FFFFFF"/>
                        </a:solidFill>
                        <a:ln w="57150" cmpd="thinThick">
                          <a:solidFill>
                            <a:srgbClr val="000000"/>
                          </a:solidFill>
                          <a:miter lim="800000"/>
                          <a:headEnd/>
                          <a:tailEnd/>
                        </a:ln>
                      </wps:spPr>
                      <wps:txbx>
                        <w:txbxContent>
                          <w:p w:rsidR="004D3CF7" w:rsidRPr="00B05D41" w:rsidRDefault="004D3CF7">
                            <w:pPr>
                              <w:jc w:val="center"/>
                              <w:rPr>
                                <w:b/>
                                <w:sz w:val="32"/>
                                <w:szCs w:val="32"/>
                              </w:rPr>
                            </w:pPr>
                            <w:r w:rsidRPr="00B05D41">
                              <w:rPr>
                                <w:b/>
                                <w:sz w:val="32"/>
                                <w:szCs w:val="32"/>
                              </w:rPr>
                              <w:t>HIGH COST DRUGS BUSINESS CASE</w:t>
                            </w:r>
                          </w:p>
                          <w:p w:rsidR="004D3CF7" w:rsidRPr="00B05D41" w:rsidRDefault="004D3CF7">
                            <w:pPr>
                              <w:rPr>
                                <w:sz w:val="32"/>
                                <w:szCs w:val="32"/>
                              </w:rPr>
                            </w:pPr>
                          </w:p>
                          <w:p w:rsidR="004D3CF7" w:rsidRPr="00B05D41" w:rsidRDefault="004D3CF7">
                            <w:pPr>
                              <w:rPr>
                                <w:sz w:val="32"/>
                                <w:szCs w:val="32"/>
                              </w:rPr>
                            </w:pPr>
                          </w:p>
                          <w:p w:rsidR="004D3CF7" w:rsidRPr="00B05D41" w:rsidRDefault="004D3CF7" w:rsidP="00B05D41">
                            <w:pPr>
                              <w:ind w:left="5040"/>
                              <w:rPr>
                                <w:sz w:val="32"/>
                                <w:szCs w:val="32"/>
                              </w:rPr>
                            </w:pPr>
                            <w:r w:rsidRPr="00B05D41">
                              <w:rPr>
                                <w:sz w:val="32"/>
                                <w:szCs w:val="32"/>
                              </w:rPr>
                              <w:t>Please state title (</w:t>
                            </w:r>
                            <w:r>
                              <w:rPr>
                                <w:sz w:val="32"/>
                                <w:szCs w:val="32"/>
                              </w:rPr>
                              <w:t>Drug and Indication)</w:t>
                            </w:r>
                          </w:p>
                          <w:p w:rsidR="004D3CF7" w:rsidRPr="00B05D41" w:rsidRDefault="004D3CF7" w:rsidP="00B05D41">
                            <w:pPr>
                              <w:ind w:left="5040"/>
                              <w:rPr>
                                <w:sz w:val="32"/>
                                <w:szCs w:val="32"/>
                              </w:rPr>
                            </w:pPr>
                          </w:p>
                          <w:p w:rsidR="004D3CF7" w:rsidRPr="00B05D41" w:rsidRDefault="004D3CF7" w:rsidP="00B05D41">
                            <w:pPr>
                              <w:ind w:left="5040"/>
                              <w:rPr>
                                <w:sz w:val="32"/>
                                <w:szCs w:val="32"/>
                              </w:rPr>
                            </w:pPr>
                            <w:r w:rsidRPr="00B05D41">
                              <w:rPr>
                                <w:sz w:val="32"/>
                                <w:szCs w:val="32"/>
                              </w:rPr>
                              <w:t>Name of Re</w:t>
                            </w:r>
                            <w:r>
                              <w:rPr>
                                <w:sz w:val="32"/>
                                <w:szCs w:val="32"/>
                              </w:rPr>
                              <w:t>q</w:t>
                            </w:r>
                            <w:r w:rsidRPr="00B05D41">
                              <w:rPr>
                                <w:sz w:val="32"/>
                                <w:szCs w:val="32"/>
                              </w:rPr>
                              <w:t>uesting Physician</w:t>
                            </w:r>
                          </w:p>
                          <w:p w:rsidR="004D3CF7" w:rsidRDefault="004D3CF7">
                            <w:pPr>
                              <w:rPr>
                                <w:b/>
                                <w:sz w:val="22"/>
                                <w:szCs w:val="22"/>
                              </w:rPr>
                            </w:pPr>
                          </w:p>
                          <w:p w:rsidR="004D3CF7" w:rsidRDefault="004D3CF7">
                            <w:pPr>
                              <w:rPr>
                                <w:b/>
                                <w:sz w:val="22"/>
                                <w:szCs w:val="22"/>
                              </w:rPr>
                            </w:pPr>
                          </w:p>
                          <w:p w:rsidR="004D3CF7" w:rsidRDefault="004D3CF7">
                            <w:pPr>
                              <w:rPr>
                                <w:b/>
                                <w:sz w:val="22"/>
                                <w:szCs w:val="22"/>
                              </w:rPr>
                            </w:pPr>
                          </w:p>
                          <w:p w:rsidR="004D3CF7" w:rsidRDefault="004D3CF7">
                            <w:pPr>
                              <w:rPr>
                                <w:b/>
                                <w:sz w:val="22"/>
                                <w:szCs w:val="22"/>
                              </w:rPr>
                            </w:pPr>
                          </w:p>
                          <w:p w:rsidR="004D3CF7" w:rsidRDefault="004D3CF7">
                            <w:pPr>
                              <w:rPr>
                                <w:b/>
                                <w:sz w:val="22"/>
                                <w:szCs w:val="22"/>
                              </w:rPr>
                            </w:pPr>
                          </w:p>
                          <w:p w:rsidR="004D3CF7" w:rsidRDefault="004D3CF7">
                            <w:pPr>
                              <w:rPr>
                                <w:b/>
                                <w:sz w:val="22"/>
                                <w:szCs w:val="22"/>
                              </w:rPr>
                            </w:pPr>
                          </w:p>
                          <w:p w:rsidR="004D3CF7" w:rsidRDefault="004D3CF7">
                            <w:pPr>
                              <w:rPr>
                                <w:b/>
                                <w:sz w:val="22"/>
                                <w:szCs w:val="22"/>
                              </w:rPr>
                            </w:pPr>
                          </w:p>
                          <w:p w:rsidR="004D3CF7" w:rsidRDefault="004D3CF7">
                            <w:pPr>
                              <w:rPr>
                                <w:b/>
                                <w:sz w:val="22"/>
                                <w:szCs w:val="22"/>
                              </w:rPr>
                            </w:pPr>
                          </w:p>
                          <w:p w:rsidR="004D3CF7" w:rsidRDefault="004D3CF7">
                            <w:pPr>
                              <w:rPr>
                                <w:b/>
                                <w:sz w:val="22"/>
                                <w:szCs w:val="22"/>
                              </w:rPr>
                            </w:pPr>
                          </w:p>
                          <w:p w:rsidR="004D3CF7" w:rsidRDefault="004D3CF7">
                            <w:pPr>
                              <w:rPr>
                                <w:b/>
                                <w:sz w:val="22"/>
                                <w:szCs w:val="22"/>
                              </w:rPr>
                            </w:pPr>
                          </w:p>
                          <w:p w:rsidR="004D3CF7" w:rsidRDefault="004D3CF7">
                            <w:pPr>
                              <w:rPr>
                                <w:b/>
                                <w:sz w:val="22"/>
                                <w:szCs w:val="22"/>
                              </w:rPr>
                            </w:pPr>
                          </w:p>
                          <w:p w:rsidR="004D3CF7" w:rsidRDefault="004D3CF7">
                            <w:pPr>
                              <w:rPr>
                                <w:b/>
                                <w:sz w:val="22"/>
                                <w:szCs w:val="22"/>
                              </w:rPr>
                            </w:pPr>
                          </w:p>
                          <w:p w:rsidR="004D3CF7" w:rsidRDefault="004D3CF7">
                            <w:pPr>
                              <w:rPr>
                                <w:b/>
                                <w:sz w:val="22"/>
                                <w:szCs w:val="22"/>
                              </w:rPr>
                            </w:pPr>
                          </w:p>
                          <w:p w:rsidR="004D3CF7" w:rsidRDefault="004D3CF7">
                            <w:pPr>
                              <w:rPr>
                                <w:b/>
                                <w:sz w:val="22"/>
                                <w:szCs w:val="22"/>
                              </w:rPr>
                            </w:pPr>
                          </w:p>
                          <w:p w:rsidR="004D3CF7" w:rsidRDefault="004D3CF7">
                            <w:pPr>
                              <w:rPr>
                                <w:b/>
                                <w:sz w:val="22"/>
                                <w:szCs w:val="22"/>
                              </w:rPr>
                            </w:pPr>
                            <w:r>
                              <w:rPr>
                                <w:b/>
                                <w:sz w:val="22"/>
                                <w:szCs w:val="22"/>
                              </w:rPr>
                              <w:t xml:space="preserve">Completed business case templates should be returned to:  </w:t>
                            </w:r>
                            <w:r>
                              <w:rPr>
                                <w:b/>
                                <w:sz w:val="22"/>
                                <w:szCs w:val="22"/>
                              </w:rPr>
                              <w:tab/>
                            </w:r>
                            <w:hyperlink r:id="rId8" w:history="1">
                              <w:r w:rsidR="00C016D0" w:rsidRPr="002A4887">
                                <w:rPr>
                                  <w:rStyle w:val="Hyperlink"/>
                                  <w:rFonts w:cs="Arial"/>
                                  <w:b/>
                                  <w:sz w:val="22"/>
                                  <w:szCs w:val="22"/>
                                </w:rPr>
                                <w:t>Jacqueline.clayton@</w:t>
                              </w:r>
                              <w:r w:rsidR="00074584">
                                <w:rPr>
                                  <w:rStyle w:val="Hyperlink"/>
                                  <w:rFonts w:cs="Arial"/>
                                  <w:b/>
                                  <w:sz w:val="22"/>
                                  <w:szCs w:val="22"/>
                                </w:rPr>
                                <w:t>nhs.net or Anne.Graeff@nhs.net</w:t>
                              </w:r>
                            </w:hyperlink>
                          </w:p>
                          <w:p w:rsidR="004D3CF7" w:rsidRDefault="004D3CF7">
                            <w:pPr>
                              <w:rPr>
                                <w:b/>
                                <w:sz w:val="22"/>
                                <w:szCs w:val="22"/>
                              </w:rPr>
                            </w:pPr>
                          </w:p>
                          <w:p w:rsidR="004D3CF7" w:rsidRDefault="004D3CF7">
                            <w:pPr>
                              <w:rPr>
                                <w:b/>
                                <w:sz w:val="22"/>
                                <w:szCs w:val="22"/>
                              </w:rPr>
                            </w:pPr>
                          </w:p>
                          <w:p w:rsidR="004D3CF7" w:rsidRDefault="004D3CF7">
                            <w:pPr>
                              <w:rPr>
                                <w:b/>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6pt;margin-top:-.1pt;width:768pt;height:445.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" strokeweight="4.5pt">
                <v:stroke linestyle="thinThick"/>
                <v:textbox>
                  <w:txbxContent>
                    <w:p w:rsidR="004D3CF7" w:rsidRPr="00B05D41" w:rsidRDefault="004D3CF7">
                      <w:pPr>
                        <w:jc w:val="center"/>
                        <w:rPr>
                          <w:b/>
                          <w:sz w:val="32"/>
                          <w:szCs w:val="32"/>
                        </w:rPr>
                      </w:pPr>
                      <w:r w:rsidRPr="00B05D41">
                        <w:rPr>
                          <w:b/>
                          <w:sz w:val="32"/>
                          <w:szCs w:val="32"/>
                        </w:rPr>
                        <w:t>HIGH COST DRUGS BUSINESS CASE</w:t>
                      </w:r>
                    </w:p>
                    <w:p w:rsidR="004D3CF7" w:rsidRPr="00B05D41" w:rsidRDefault="004D3CF7">
                      <w:pPr>
                        <w:rPr>
                          <w:sz w:val="32"/>
                          <w:szCs w:val="32"/>
                        </w:rPr>
                      </w:pPr>
                    </w:p>
                    <w:p w:rsidR="004D3CF7" w:rsidRPr="00B05D41" w:rsidRDefault="004D3CF7">
                      <w:pPr>
                        <w:rPr>
                          <w:sz w:val="32"/>
                          <w:szCs w:val="32"/>
                        </w:rPr>
                      </w:pPr>
                    </w:p>
                    <w:p w:rsidR="004D3CF7" w:rsidRPr="00B05D41" w:rsidRDefault="004D3CF7" w:rsidP="00B05D41">
                      <w:pPr>
                        <w:ind w:left="5040"/>
                        <w:rPr>
                          <w:sz w:val="32"/>
                          <w:szCs w:val="32"/>
                        </w:rPr>
                      </w:pPr>
                      <w:r w:rsidRPr="00B05D41">
                        <w:rPr>
                          <w:sz w:val="32"/>
                          <w:szCs w:val="32"/>
                        </w:rPr>
                        <w:t>Please state title (</w:t>
                      </w:r>
                      <w:r>
                        <w:rPr>
                          <w:sz w:val="32"/>
                          <w:szCs w:val="32"/>
                        </w:rPr>
                        <w:t>Drug and Indication)</w:t>
                      </w:r>
                    </w:p>
                    <w:p w:rsidR="004D3CF7" w:rsidRPr="00B05D41" w:rsidRDefault="004D3CF7" w:rsidP="00B05D41">
                      <w:pPr>
                        <w:ind w:left="5040"/>
                        <w:rPr>
                          <w:sz w:val="32"/>
                          <w:szCs w:val="32"/>
                        </w:rPr>
                      </w:pPr>
                    </w:p>
                    <w:p w:rsidR="004D3CF7" w:rsidRPr="00B05D41" w:rsidRDefault="004D3CF7" w:rsidP="00B05D41">
                      <w:pPr>
                        <w:ind w:left="5040"/>
                        <w:rPr>
                          <w:sz w:val="32"/>
                          <w:szCs w:val="32"/>
                        </w:rPr>
                      </w:pPr>
                      <w:r w:rsidRPr="00B05D41">
                        <w:rPr>
                          <w:sz w:val="32"/>
                          <w:szCs w:val="32"/>
                        </w:rPr>
                        <w:t>Name of Re</w:t>
                      </w:r>
                      <w:r>
                        <w:rPr>
                          <w:sz w:val="32"/>
                          <w:szCs w:val="32"/>
                        </w:rPr>
                        <w:t>q</w:t>
                      </w:r>
                      <w:r w:rsidRPr="00B05D41">
                        <w:rPr>
                          <w:sz w:val="32"/>
                          <w:szCs w:val="32"/>
                        </w:rPr>
                        <w:t>uesting Physician</w:t>
                      </w:r>
                    </w:p>
                    <w:p w:rsidR="004D3CF7" w:rsidRDefault="004D3CF7">
                      <w:pPr>
                        <w:rPr>
                          <w:b/>
                          <w:sz w:val="22"/>
                          <w:szCs w:val="22"/>
                        </w:rPr>
                      </w:pPr>
                    </w:p>
                    <w:p w:rsidR="004D3CF7" w:rsidRDefault="004D3CF7">
                      <w:pPr>
                        <w:rPr>
                          <w:b/>
                          <w:sz w:val="22"/>
                          <w:szCs w:val="22"/>
                        </w:rPr>
                      </w:pPr>
                    </w:p>
                    <w:p w:rsidR="004D3CF7" w:rsidRDefault="004D3CF7">
                      <w:pPr>
                        <w:rPr>
                          <w:b/>
                          <w:sz w:val="22"/>
                          <w:szCs w:val="22"/>
                        </w:rPr>
                      </w:pPr>
                    </w:p>
                    <w:p w:rsidR="004D3CF7" w:rsidRDefault="004D3CF7">
                      <w:pPr>
                        <w:rPr>
                          <w:b/>
                          <w:sz w:val="22"/>
                          <w:szCs w:val="22"/>
                        </w:rPr>
                      </w:pPr>
                    </w:p>
                    <w:p w:rsidR="004D3CF7" w:rsidRDefault="004D3CF7">
                      <w:pPr>
                        <w:rPr>
                          <w:b/>
                          <w:sz w:val="22"/>
                          <w:szCs w:val="22"/>
                        </w:rPr>
                      </w:pPr>
                    </w:p>
                    <w:p w:rsidR="004D3CF7" w:rsidRDefault="004D3CF7">
                      <w:pPr>
                        <w:rPr>
                          <w:b/>
                          <w:sz w:val="22"/>
                          <w:szCs w:val="22"/>
                        </w:rPr>
                      </w:pPr>
                    </w:p>
                    <w:p w:rsidR="004D3CF7" w:rsidRDefault="004D3CF7">
                      <w:pPr>
                        <w:rPr>
                          <w:b/>
                          <w:sz w:val="22"/>
                          <w:szCs w:val="22"/>
                        </w:rPr>
                      </w:pPr>
                    </w:p>
                    <w:p w:rsidR="004D3CF7" w:rsidRDefault="004D3CF7">
                      <w:pPr>
                        <w:rPr>
                          <w:b/>
                          <w:sz w:val="22"/>
                          <w:szCs w:val="22"/>
                        </w:rPr>
                      </w:pPr>
                    </w:p>
                    <w:p w:rsidR="004D3CF7" w:rsidRDefault="004D3CF7">
                      <w:pPr>
                        <w:rPr>
                          <w:b/>
                          <w:sz w:val="22"/>
                          <w:szCs w:val="22"/>
                        </w:rPr>
                      </w:pPr>
                    </w:p>
                    <w:p w:rsidR="004D3CF7" w:rsidRDefault="004D3CF7">
                      <w:pPr>
                        <w:rPr>
                          <w:b/>
                          <w:sz w:val="22"/>
                          <w:szCs w:val="22"/>
                        </w:rPr>
                      </w:pPr>
                    </w:p>
                    <w:p w:rsidR="004D3CF7" w:rsidRDefault="004D3CF7">
                      <w:pPr>
                        <w:rPr>
                          <w:b/>
                          <w:sz w:val="22"/>
                          <w:szCs w:val="22"/>
                        </w:rPr>
                      </w:pPr>
                    </w:p>
                    <w:p w:rsidR="004D3CF7" w:rsidRDefault="004D3CF7">
                      <w:pPr>
                        <w:rPr>
                          <w:b/>
                          <w:sz w:val="22"/>
                          <w:szCs w:val="22"/>
                        </w:rPr>
                      </w:pPr>
                    </w:p>
                    <w:p w:rsidR="004D3CF7" w:rsidRDefault="004D3CF7">
                      <w:pPr>
                        <w:rPr>
                          <w:b/>
                          <w:sz w:val="22"/>
                          <w:szCs w:val="22"/>
                        </w:rPr>
                      </w:pPr>
                    </w:p>
                    <w:p w:rsidR="004D3CF7" w:rsidRDefault="004D3CF7">
                      <w:pPr>
                        <w:rPr>
                          <w:b/>
                          <w:sz w:val="22"/>
                          <w:szCs w:val="22"/>
                        </w:rPr>
                      </w:pPr>
                    </w:p>
                    <w:p w:rsidR="004D3CF7" w:rsidRDefault="004D3CF7">
                      <w:pPr>
                        <w:rPr>
                          <w:b/>
                          <w:sz w:val="22"/>
                          <w:szCs w:val="22"/>
                        </w:rPr>
                      </w:pPr>
                      <w:r>
                        <w:rPr>
                          <w:b/>
                          <w:sz w:val="22"/>
                          <w:szCs w:val="22"/>
                        </w:rPr>
                        <w:t xml:space="preserve">Completed business case templates should be returned to:  </w:t>
                      </w:r>
                      <w:r>
                        <w:rPr>
                          <w:b/>
                          <w:sz w:val="22"/>
                          <w:szCs w:val="22"/>
                        </w:rPr>
                        <w:tab/>
                      </w:r>
                      <w:hyperlink r:id="rId9" w:history="1">
                        <w:r w:rsidR="00C016D0" w:rsidRPr="002A4887">
                          <w:rPr>
                            <w:rStyle w:val="Hyperlink"/>
                            <w:rFonts w:cs="Arial"/>
                            <w:b/>
                            <w:sz w:val="22"/>
                            <w:szCs w:val="22"/>
                          </w:rPr>
                          <w:t>Jacqueline.clayton@</w:t>
                        </w:r>
                        <w:r w:rsidR="00074584">
                          <w:rPr>
                            <w:rStyle w:val="Hyperlink"/>
                            <w:rFonts w:cs="Arial"/>
                            <w:b/>
                            <w:sz w:val="22"/>
                            <w:szCs w:val="22"/>
                          </w:rPr>
                          <w:t>nhs.net or Anne.Graeff@nhs.net</w:t>
                        </w:r>
                      </w:hyperlink>
                    </w:p>
                    <w:p w:rsidR="004D3CF7" w:rsidRDefault="004D3CF7">
                      <w:pPr>
                        <w:rPr>
                          <w:b/>
                          <w:sz w:val="22"/>
                          <w:szCs w:val="22"/>
                        </w:rPr>
                      </w:pPr>
                    </w:p>
                    <w:p w:rsidR="004D3CF7" w:rsidRDefault="004D3CF7">
                      <w:pPr>
                        <w:rPr>
                          <w:b/>
                          <w:sz w:val="22"/>
                          <w:szCs w:val="22"/>
                        </w:rPr>
                      </w:pPr>
                    </w:p>
                    <w:p w:rsidR="004D3CF7" w:rsidRDefault="004D3CF7">
                      <w:pPr>
                        <w:rPr>
                          <w:b/>
                          <w:sz w:val="22"/>
                          <w:szCs w:val="22"/>
                        </w:rPr>
                      </w:pPr>
                    </w:p>
                  </w:txbxContent>
                </v:textbox>
              </v:shape>
            </w:pict>
          </mc:Fallback>
        </mc:AlternateContent>
      </w:r>
    </w:p>
    <w:p w:rsidR="004D3CF7" w:rsidRDefault="004D3CF7">
      <w:pPr>
        <w:tabs>
          <w:tab w:val="left" w:pos="9440"/>
        </w:tabs>
        <w:jc w:val="center"/>
        <w:rPr>
          <w:b/>
          <w:sz w:val="20"/>
          <w:szCs w:val="20"/>
        </w:rPr>
      </w:pPr>
    </w:p>
    <w:p w:rsidR="004D3CF7" w:rsidRDefault="004D3CF7">
      <w:pPr>
        <w:jc w:val="right"/>
      </w:pPr>
      <w:r>
        <w:rPr>
          <w:b/>
        </w:rPr>
        <w:br w:type="page"/>
      </w:r>
    </w:p>
    <w:p w:rsidR="004D3CF7" w:rsidRDefault="004D3CF7">
      <w:pPr>
        <w:jc w:val="right"/>
        <w:rPr>
          <w:sz w:val="18"/>
          <w:szCs w:val="18"/>
        </w:rPr>
      </w:pPr>
      <w:r>
        <w:rPr>
          <w:sz w:val="18"/>
          <w:szCs w:val="18"/>
        </w:rPr>
        <w:lastRenderedPageBreak/>
        <w:t xml:space="preserve"> </w:t>
      </w:r>
    </w:p>
    <w:p w:rsidR="004D3CF7" w:rsidRDefault="004D3CF7">
      <w:pPr>
        <w:jc w:val="center"/>
        <w:rPr>
          <w:sz w:val="18"/>
          <w:szCs w:val="18"/>
        </w:rPr>
      </w:pPr>
      <w:r>
        <w:rPr>
          <w:b/>
        </w:rPr>
        <w:t>High Cost Drug Business Case Template</w:t>
      </w:r>
    </w:p>
    <w:p w:rsidR="004D3CF7" w:rsidRDefault="004D3CF7">
      <w:pPr>
        <w:rPr>
          <w:sz w:val="22"/>
          <w:szCs w:val="22"/>
        </w:rPr>
      </w:pPr>
    </w:p>
    <w:p w:rsidR="004D3CF7" w:rsidRDefault="004D3CF7">
      <w:pPr>
        <w:rPr>
          <w:sz w:val="22"/>
          <w:szCs w:val="22"/>
        </w:rPr>
      </w:pPr>
    </w:p>
    <w:p w:rsidR="004D3CF7" w:rsidRDefault="004D3CF7">
      <w:pPr>
        <w:rPr>
          <w:sz w:val="22"/>
          <w:szCs w:val="22"/>
        </w:rPr>
      </w:pPr>
      <w:r>
        <w:rPr>
          <w:sz w:val="22"/>
          <w:szCs w:val="22"/>
        </w:rPr>
        <w:t>The following sets out the questions that commissioners will review to help them to consider the relative priorities of new developments in high cost drugs and other developments competing for resources for t</w:t>
      </w:r>
      <w:r w:rsidR="00C016D0">
        <w:rPr>
          <w:sz w:val="22"/>
          <w:szCs w:val="22"/>
        </w:rPr>
        <w:t>he patients of Bedfordshire Clinical Commissioning Group and Luton Clinical Commissioning Group</w:t>
      </w:r>
      <w:r>
        <w:rPr>
          <w:sz w:val="22"/>
          <w:szCs w:val="22"/>
        </w:rPr>
        <w:t>.</w:t>
      </w:r>
    </w:p>
    <w:p w:rsidR="004D3CF7" w:rsidRDefault="004D3CF7">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8"/>
        <w:gridCol w:w="1320"/>
        <w:gridCol w:w="1200"/>
        <w:gridCol w:w="360"/>
        <w:gridCol w:w="7627"/>
      </w:tblGrid>
      <w:tr w:rsidR="004D3CF7">
        <w:trPr>
          <w:trHeight w:val="673"/>
        </w:trPr>
        <w:tc>
          <w:tcPr>
            <w:tcW w:w="14455" w:type="dxa"/>
            <w:gridSpan w:val="5"/>
          </w:tcPr>
          <w:p w:rsidR="004D3CF7" w:rsidRDefault="004D3CF7">
            <w:pPr>
              <w:outlineLvl w:val="1"/>
            </w:pPr>
          </w:p>
          <w:p w:rsidR="004D3CF7" w:rsidRDefault="004D3CF7">
            <w:pPr>
              <w:outlineLvl w:val="1"/>
              <w:rPr>
                <w:b/>
                <w:sz w:val="32"/>
                <w:szCs w:val="32"/>
              </w:rPr>
            </w:pPr>
            <w:r>
              <w:rPr>
                <w:b/>
                <w:sz w:val="32"/>
                <w:szCs w:val="32"/>
              </w:rPr>
              <w:t>Title of business case:</w:t>
            </w:r>
          </w:p>
        </w:tc>
      </w:tr>
      <w:tr w:rsidR="004D3CF7">
        <w:tc>
          <w:tcPr>
            <w:tcW w:w="5268" w:type="dxa"/>
            <w:gridSpan w:val="2"/>
            <w:vAlign w:val="center"/>
          </w:tcPr>
          <w:p w:rsidR="004D3CF7" w:rsidRDefault="004D3CF7">
            <w:pPr>
              <w:rPr>
                <w:position w:val="-6"/>
              </w:rPr>
            </w:pPr>
          </w:p>
          <w:p w:rsidR="004D3CF7" w:rsidRDefault="004D3CF7">
            <w:r>
              <w:rPr>
                <w:position w:val="-6"/>
                <w:sz w:val="22"/>
                <w:szCs w:val="22"/>
              </w:rPr>
              <w:t>Name of Trust submitting this business case:</w:t>
            </w:r>
            <w:r>
              <w:rPr>
                <w:sz w:val="22"/>
                <w:szCs w:val="22"/>
              </w:rPr>
              <w:t xml:space="preserve">              </w:t>
            </w:r>
          </w:p>
        </w:tc>
        <w:tc>
          <w:tcPr>
            <w:tcW w:w="9187" w:type="dxa"/>
            <w:gridSpan w:val="3"/>
          </w:tcPr>
          <w:p w:rsidR="004D3CF7" w:rsidRDefault="004D3CF7"/>
        </w:tc>
      </w:tr>
      <w:tr w:rsidR="004D3CF7">
        <w:trPr>
          <w:cantSplit/>
          <w:trHeight w:val="308"/>
        </w:trPr>
        <w:tc>
          <w:tcPr>
            <w:tcW w:w="5268" w:type="dxa"/>
            <w:gridSpan w:val="2"/>
            <w:vMerge w:val="restart"/>
            <w:vAlign w:val="center"/>
          </w:tcPr>
          <w:p w:rsidR="004D3CF7" w:rsidRDefault="004D3CF7"/>
          <w:p w:rsidR="004D3CF7" w:rsidRDefault="004D3CF7">
            <w:r>
              <w:rPr>
                <w:sz w:val="22"/>
                <w:szCs w:val="22"/>
              </w:rPr>
              <w:t>Contact details of person completing the case and</w:t>
            </w:r>
          </w:p>
          <w:p w:rsidR="004D3CF7" w:rsidRDefault="004D3CF7">
            <w:r>
              <w:rPr>
                <w:sz w:val="22"/>
                <w:szCs w:val="22"/>
              </w:rPr>
              <w:t>who may be contacted (if necessary) for further</w:t>
            </w:r>
          </w:p>
          <w:p w:rsidR="004D3CF7" w:rsidRDefault="004D3CF7">
            <w:r>
              <w:rPr>
                <w:sz w:val="22"/>
                <w:szCs w:val="22"/>
              </w:rPr>
              <w:t>details</w:t>
            </w:r>
          </w:p>
        </w:tc>
        <w:tc>
          <w:tcPr>
            <w:tcW w:w="1560" w:type="dxa"/>
            <w:gridSpan w:val="2"/>
          </w:tcPr>
          <w:p w:rsidR="004D3CF7" w:rsidRDefault="004D3CF7">
            <w:r>
              <w:rPr>
                <w:sz w:val="22"/>
                <w:szCs w:val="22"/>
              </w:rPr>
              <w:t>Name:</w:t>
            </w:r>
          </w:p>
        </w:tc>
        <w:tc>
          <w:tcPr>
            <w:tcW w:w="7627" w:type="dxa"/>
          </w:tcPr>
          <w:p w:rsidR="004D3CF7" w:rsidRDefault="004D3CF7"/>
        </w:tc>
      </w:tr>
      <w:tr w:rsidR="004D3CF7">
        <w:trPr>
          <w:cantSplit/>
          <w:trHeight w:val="306"/>
        </w:trPr>
        <w:tc>
          <w:tcPr>
            <w:tcW w:w="5268" w:type="dxa"/>
            <w:gridSpan w:val="2"/>
            <w:vMerge/>
          </w:tcPr>
          <w:p w:rsidR="004D3CF7" w:rsidRDefault="004D3CF7"/>
        </w:tc>
        <w:tc>
          <w:tcPr>
            <w:tcW w:w="1560" w:type="dxa"/>
            <w:gridSpan w:val="2"/>
          </w:tcPr>
          <w:p w:rsidR="004D3CF7" w:rsidRDefault="004D3CF7">
            <w:r>
              <w:rPr>
                <w:sz w:val="22"/>
                <w:szCs w:val="22"/>
              </w:rPr>
              <w:t>Job Title:</w:t>
            </w:r>
          </w:p>
        </w:tc>
        <w:tc>
          <w:tcPr>
            <w:tcW w:w="7627" w:type="dxa"/>
          </w:tcPr>
          <w:p w:rsidR="004D3CF7" w:rsidRDefault="004D3CF7"/>
        </w:tc>
      </w:tr>
      <w:tr w:rsidR="004D3CF7">
        <w:trPr>
          <w:cantSplit/>
          <w:trHeight w:val="306"/>
        </w:trPr>
        <w:tc>
          <w:tcPr>
            <w:tcW w:w="5268" w:type="dxa"/>
            <w:gridSpan w:val="2"/>
            <w:vMerge/>
          </w:tcPr>
          <w:p w:rsidR="004D3CF7" w:rsidRDefault="004D3CF7"/>
        </w:tc>
        <w:tc>
          <w:tcPr>
            <w:tcW w:w="1560" w:type="dxa"/>
            <w:gridSpan w:val="2"/>
          </w:tcPr>
          <w:p w:rsidR="004D3CF7" w:rsidRDefault="004D3CF7">
            <w:r>
              <w:rPr>
                <w:sz w:val="22"/>
                <w:szCs w:val="22"/>
              </w:rPr>
              <w:t>Contact email or telephone phone number:</w:t>
            </w:r>
          </w:p>
        </w:tc>
        <w:tc>
          <w:tcPr>
            <w:tcW w:w="7627" w:type="dxa"/>
          </w:tcPr>
          <w:p w:rsidR="004D3CF7" w:rsidRDefault="004D3CF7"/>
        </w:tc>
      </w:tr>
      <w:tr w:rsidR="004D3CF7">
        <w:tc>
          <w:tcPr>
            <w:tcW w:w="14455" w:type="dxa"/>
            <w:gridSpan w:val="5"/>
          </w:tcPr>
          <w:p w:rsidR="004D3CF7" w:rsidRDefault="004D3CF7">
            <w:pPr>
              <w:rPr>
                <w:b/>
              </w:rPr>
            </w:pPr>
            <w:r>
              <w:rPr>
                <w:b/>
                <w:sz w:val="22"/>
                <w:szCs w:val="22"/>
              </w:rPr>
              <w:t>WHAT ARE COMMISSIONERS BEING ASKED TO CONSIDER?</w:t>
            </w:r>
          </w:p>
        </w:tc>
      </w:tr>
      <w:tr w:rsidR="004D3CF7">
        <w:tc>
          <w:tcPr>
            <w:tcW w:w="3948" w:type="dxa"/>
            <w:vAlign w:val="center"/>
          </w:tcPr>
          <w:p w:rsidR="004D3CF7" w:rsidRDefault="004D3CF7">
            <w:r>
              <w:rPr>
                <w:sz w:val="22"/>
                <w:szCs w:val="22"/>
              </w:rPr>
              <w:t>Name of Drug</w:t>
            </w:r>
          </w:p>
        </w:tc>
        <w:tc>
          <w:tcPr>
            <w:tcW w:w="10507" w:type="dxa"/>
            <w:gridSpan w:val="4"/>
          </w:tcPr>
          <w:p w:rsidR="004D3CF7" w:rsidRDefault="004D3CF7"/>
        </w:tc>
      </w:tr>
      <w:tr w:rsidR="004D3CF7">
        <w:tc>
          <w:tcPr>
            <w:tcW w:w="14455" w:type="dxa"/>
            <w:gridSpan w:val="5"/>
            <w:vAlign w:val="center"/>
          </w:tcPr>
          <w:p w:rsidR="000C175A" w:rsidRDefault="004D3CF7">
            <w:pPr>
              <w:rPr>
                <w:i/>
                <w:sz w:val="22"/>
                <w:szCs w:val="22"/>
              </w:rPr>
            </w:pPr>
            <w:r>
              <w:rPr>
                <w:i/>
                <w:sz w:val="22"/>
                <w:szCs w:val="22"/>
              </w:rPr>
              <w:t>Tick box to select as appropriate</w:t>
            </w:r>
            <w:r w:rsidR="000C175A">
              <w:rPr>
                <w:i/>
                <w:sz w:val="22"/>
                <w:szCs w:val="22"/>
              </w:rPr>
              <w:t>:</w:t>
            </w:r>
          </w:p>
          <w:p w:rsidR="000C175A" w:rsidRPr="004F35DB" w:rsidRDefault="000C175A">
            <w:pPr>
              <w:rPr>
                <w:sz w:val="16"/>
                <w:szCs w:val="16"/>
              </w:rPr>
            </w:pPr>
          </w:p>
          <w:p w:rsidR="000C175A" w:rsidRDefault="00C016D0">
            <w:pPr>
              <w:rPr>
                <w:sz w:val="22"/>
                <w:szCs w:val="22"/>
              </w:rPr>
            </w:pPr>
            <w:r>
              <w:rPr>
                <w:sz w:val="22"/>
                <w:szCs w:val="22"/>
              </w:rPr>
              <w:t>Drug is Excluded from the National Tariff</w:t>
            </w:r>
            <w:r w:rsidR="004D3CF7">
              <w:rPr>
                <w:sz w:val="22"/>
                <w:szCs w:val="22"/>
              </w:rPr>
              <w:t xml:space="preserve">: </w:t>
            </w:r>
            <w:sdt>
              <w:sdtPr>
                <w:rPr>
                  <w:sz w:val="22"/>
                  <w:szCs w:val="22"/>
                </w:rPr>
                <w:id w:val="-71736646"/>
                <w14:checkbox>
                  <w14:checked w14:val="0"/>
                  <w14:checkedState w14:val="2612" w14:font="MS Gothic"/>
                  <w14:uncheckedState w14:val="2610" w14:font="MS Gothic"/>
                </w14:checkbox>
              </w:sdtPr>
              <w:sdtEndPr/>
              <w:sdtContent>
                <w:r w:rsidR="000C175A">
                  <w:rPr>
                    <w:rFonts w:ascii="MS Gothic" w:eastAsia="MS Gothic" w:hAnsi="MS Gothic" w:hint="eastAsia"/>
                    <w:sz w:val="22"/>
                    <w:szCs w:val="22"/>
                  </w:rPr>
                  <w:t>☐</w:t>
                </w:r>
              </w:sdtContent>
            </w:sdt>
            <w:r w:rsidR="004D3CF7">
              <w:rPr>
                <w:sz w:val="22"/>
                <w:szCs w:val="22"/>
              </w:rPr>
              <w:t xml:space="preserve">   </w:t>
            </w:r>
          </w:p>
          <w:p w:rsidR="004D3CF7" w:rsidRDefault="004D3CF7">
            <w:r>
              <w:rPr>
                <w:sz w:val="22"/>
                <w:szCs w:val="22"/>
              </w:rPr>
              <w:t>High Cost Drugs not listed as</w:t>
            </w:r>
            <w:r w:rsidR="00C016D0">
              <w:rPr>
                <w:sz w:val="22"/>
                <w:szCs w:val="22"/>
              </w:rPr>
              <w:t xml:space="preserve"> Excluded from the National Tariff (i.e. included within the Tariff)</w:t>
            </w:r>
            <w:r>
              <w:rPr>
                <w:sz w:val="22"/>
                <w:szCs w:val="22"/>
              </w:rPr>
              <w:t xml:space="preserve">    </w:t>
            </w:r>
            <w:sdt>
              <w:sdtPr>
                <w:rPr>
                  <w:sz w:val="22"/>
                  <w:szCs w:val="22"/>
                </w:rPr>
                <w:id w:val="-624309902"/>
                <w14:checkbox>
                  <w14:checked w14:val="0"/>
                  <w14:checkedState w14:val="2612" w14:font="MS Gothic"/>
                  <w14:uncheckedState w14:val="2610" w14:font="MS Gothic"/>
                </w14:checkbox>
              </w:sdtPr>
              <w:sdtEndPr/>
              <w:sdtContent>
                <w:r w:rsidR="000C175A">
                  <w:rPr>
                    <w:rFonts w:ascii="MS Gothic" w:eastAsia="MS Gothic" w:hAnsi="MS Gothic" w:hint="eastAsia"/>
                    <w:sz w:val="22"/>
                    <w:szCs w:val="22"/>
                  </w:rPr>
                  <w:t>☐</w:t>
                </w:r>
              </w:sdtContent>
            </w:sdt>
            <w:r>
              <w:rPr>
                <w:sz w:val="22"/>
                <w:szCs w:val="22"/>
              </w:rPr>
              <w:t xml:space="preserve"> </w:t>
            </w:r>
          </w:p>
          <w:p w:rsidR="000C175A" w:rsidRDefault="004D3CF7">
            <w:pPr>
              <w:rPr>
                <w:sz w:val="22"/>
                <w:szCs w:val="22"/>
              </w:rPr>
            </w:pPr>
            <w:r>
              <w:rPr>
                <w:sz w:val="22"/>
                <w:szCs w:val="22"/>
              </w:rPr>
              <w:t xml:space="preserve">A request to develop shared care guidelines:  </w:t>
            </w:r>
            <w:sdt>
              <w:sdtPr>
                <w:rPr>
                  <w:sz w:val="22"/>
                  <w:szCs w:val="22"/>
                </w:rPr>
                <w:id w:val="-2022998765"/>
                <w14:checkbox>
                  <w14:checked w14:val="0"/>
                  <w14:checkedState w14:val="2612" w14:font="MS Gothic"/>
                  <w14:uncheckedState w14:val="2610" w14:font="MS Gothic"/>
                </w14:checkbox>
              </w:sdtPr>
              <w:sdtEndPr/>
              <w:sdtContent>
                <w:r w:rsidR="000C175A">
                  <w:rPr>
                    <w:rFonts w:ascii="MS Gothic" w:eastAsia="MS Gothic" w:hAnsi="MS Gothic" w:hint="eastAsia"/>
                    <w:sz w:val="22"/>
                    <w:szCs w:val="22"/>
                  </w:rPr>
                  <w:t>☐</w:t>
                </w:r>
              </w:sdtContent>
            </w:sdt>
            <w:r>
              <w:rPr>
                <w:sz w:val="22"/>
                <w:szCs w:val="22"/>
              </w:rPr>
              <w:t xml:space="preserve">                     </w:t>
            </w:r>
          </w:p>
          <w:p w:rsidR="004D3CF7" w:rsidRDefault="004D3CF7">
            <w:r>
              <w:rPr>
                <w:sz w:val="22"/>
                <w:szCs w:val="22"/>
              </w:rPr>
              <w:t xml:space="preserve">Other (please state): </w:t>
            </w:r>
            <w:sdt>
              <w:sdtPr>
                <w:rPr>
                  <w:sz w:val="22"/>
                  <w:szCs w:val="22"/>
                </w:rPr>
                <w:id w:val="-1597935833"/>
                <w14:checkbox>
                  <w14:checked w14:val="0"/>
                  <w14:checkedState w14:val="2612" w14:font="MS Gothic"/>
                  <w14:uncheckedState w14:val="2610" w14:font="MS Gothic"/>
                </w14:checkbox>
              </w:sdtPr>
              <w:sdtEndPr/>
              <w:sdtContent>
                <w:r w:rsidR="000C175A">
                  <w:rPr>
                    <w:rFonts w:ascii="MS Gothic" w:eastAsia="MS Gothic" w:hAnsi="MS Gothic" w:hint="eastAsia"/>
                    <w:sz w:val="22"/>
                    <w:szCs w:val="22"/>
                  </w:rPr>
                  <w:t>☐</w:t>
                </w:r>
              </w:sdtContent>
            </w:sdt>
          </w:p>
        </w:tc>
      </w:tr>
      <w:tr w:rsidR="004D3CF7">
        <w:trPr>
          <w:trHeight w:val="290"/>
        </w:trPr>
        <w:tc>
          <w:tcPr>
            <w:tcW w:w="6468" w:type="dxa"/>
            <w:gridSpan w:val="3"/>
          </w:tcPr>
          <w:p w:rsidR="004D3CF7" w:rsidRDefault="004D3CF7">
            <w:r>
              <w:rPr>
                <w:sz w:val="22"/>
                <w:szCs w:val="22"/>
              </w:rPr>
              <w:t>Indication or condition that this treatment will address</w:t>
            </w:r>
          </w:p>
          <w:p w:rsidR="004D3CF7" w:rsidRDefault="004D3CF7">
            <w:pPr>
              <w:rPr>
                <w:b/>
                <w:i/>
              </w:rPr>
            </w:pPr>
          </w:p>
        </w:tc>
        <w:tc>
          <w:tcPr>
            <w:tcW w:w="7987" w:type="dxa"/>
            <w:gridSpan w:val="2"/>
          </w:tcPr>
          <w:p w:rsidR="004D3CF7" w:rsidRDefault="004D3CF7"/>
        </w:tc>
      </w:tr>
      <w:tr w:rsidR="004D3CF7">
        <w:trPr>
          <w:trHeight w:val="290"/>
        </w:trPr>
        <w:tc>
          <w:tcPr>
            <w:tcW w:w="6468" w:type="dxa"/>
            <w:gridSpan w:val="3"/>
          </w:tcPr>
          <w:p w:rsidR="004D3CF7" w:rsidRDefault="004D3CF7">
            <w:r>
              <w:rPr>
                <w:sz w:val="22"/>
                <w:szCs w:val="22"/>
              </w:rPr>
              <w:t>Criteria proposed for initiating therapy.</w:t>
            </w:r>
          </w:p>
          <w:p w:rsidR="004D3CF7" w:rsidRDefault="004D3CF7"/>
        </w:tc>
        <w:tc>
          <w:tcPr>
            <w:tcW w:w="7987" w:type="dxa"/>
            <w:gridSpan w:val="2"/>
          </w:tcPr>
          <w:p w:rsidR="004D3CF7" w:rsidRDefault="004D3CF7"/>
        </w:tc>
      </w:tr>
      <w:tr w:rsidR="004D3CF7">
        <w:trPr>
          <w:trHeight w:val="290"/>
        </w:trPr>
        <w:tc>
          <w:tcPr>
            <w:tcW w:w="6468" w:type="dxa"/>
            <w:gridSpan w:val="3"/>
          </w:tcPr>
          <w:p w:rsidR="004D3CF7" w:rsidRDefault="004D3CF7">
            <w:r>
              <w:rPr>
                <w:sz w:val="22"/>
                <w:szCs w:val="22"/>
              </w:rPr>
              <w:t>Who will initiate treatment, i.e. GP, Hospital, Other</w:t>
            </w:r>
          </w:p>
          <w:p w:rsidR="004D3CF7" w:rsidRDefault="004D3CF7">
            <w:pPr>
              <w:rPr>
                <w:i/>
              </w:rPr>
            </w:pPr>
            <w:r>
              <w:rPr>
                <w:sz w:val="22"/>
                <w:szCs w:val="22"/>
              </w:rPr>
              <w:t>(</w:t>
            </w:r>
            <w:r>
              <w:rPr>
                <w:i/>
                <w:sz w:val="22"/>
                <w:szCs w:val="22"/>
              </w:rPr>
              <w:t>where other please clarify)?</w:t>
            </w:r>
          </w:p>
          <w:p w:rsidR="004D3CF7" w:rsidRDefault="004D3CF7">
            <w:pPr>
              <w:rPr>
                <w:i/>
              </w:rPr>
            </w:pPr>
          </w:p>
        </w:tc>
        <w:tc>
          <w:tcPr>
            <w:tcW w:w="7987" w:type="dxa"/>
            <w:gridSpan w:val="2"/>
          </w:tcPr>
          <w:p w:rsidR="004D3CF7" w:rsidRDefault="004D3CF7">
            <w:r>
              <w:rPr>
                <w:sz w:val="22"/>
                <w:szCs w:val="22"/>
              </w:rPr>
              <w:t xml:space="preserve"> </w:t>
            </w:r>
          </w:p>
        </w:tc>
      </w:tr>
      <w:tr w:rsidR="004D3CF7">
        <w:trPr>
          <w:trHeight w:val="290"/>
        </w:trPr>
        <w:tc>
          <w:tcPr>
            <w:tcW w:w="6468" w:type="dxa"/>
            <w:gridSpan w:val="3"/>
          </w:tcPr>
          <w:p w:rsidR="004D3CF7" w:rsidRDefault="004D3CF7">
            <w:r>
              <w:rPr>
                <w:sz w:val="22"/>
                <w:szCs w:val="22"/>
              </w:rPr>
              <w:t>Criteria proposed for stopping therapy.</w:t>
            </w:r>
          </w:p>
          <w:p w:rsidR="004D3CF7" w:rsidRDefault="004D3CF7"/>
        </w:tc>
        <w:tc>
          <w:tcPr>
            <w:tcW w:w="7987" w:type="dxa"/>
            <w:gridSpan w:val="2"/>
          </w:tcPr>
          <w:p w:rsidR="004D3CF7" w:rsidRDefault="004D3CF7"/>
        </w:tc>
      </w:tr>
      <w:tr w:rsidR="004D3CF7">
        <w:trPr>
          <w:trHeight w:val="290"/>
        </w:trPr>
        <w:tc>
          <w:tcPr>
            <w:tcW w:w="6468" w:type="dxa"/>
            <w:gridSpan w:val="3"/>
          </w:tcPr>
          <w:p w:rsidR="004D3CF7" w:rsidRDefault="004D3CF7">
            <w:r>
              <w:rPr>
                <w:sz w:val="22"/>
                <w:szCs w:val="22"/>
              </w:rPr>
              <w:t>Anticipated duration of treatment.</w:t>
            </w:r>
          </w:p>
          <w:p w:rsidR="004D3CF7" w:rsidRDefault="004D3CF7"/>
        </w:tc>
        <w:tc>
          <w:tcPr>
            <w:tcW w:w="7987" w:type="dxa"/>
            <w:gridSpan w:val="2"/>
          </w:tcPr>
          <w:p w:rsidR="004D3CF7" w:rsidRDefault="004D3CF7"/>
        </w:tc>
      </w:tr>
      <w:tr w:rsidR="004D3CF7">
        <w:trPr>
          <w:trHeight w:val="290"/>
        </w:trPr>
        <w:tc>
          <w:tcPr>
            <w:tcW w:w="6468" w:type="dxa"/>
            <w:gridSpan w:val="3"/>
            <w:vAlign w:val="center"/>
          </w:tcPr>
          <w:p w:rsidR="004D3CF7" w:rsidRDefault="004D3CF7">
            <w:r>
              <w:rPr>
                <w:sz w:val="22"/>
                <w:szCs w:val="22"/>
              </w:rPr>
              <w:t>Who is responsible for long term prescribing, i.e. GP, hospital,</w:t>
            </w:r>
          </w:p>
          <w:p w:rsidR="004D3CF7" w:rsidRDefault="004D3CF7">
            <w:r>
              <w:rPr>
                <w:sz w:val="22"/>
                <w:szCs w:val="22"/>
              </w:rPr>
              <w:t>other (where other please clarify)?</w:t>
            </w:r>
          </w:p>
          <w:p w:rsidR="004D3CF7" w:rsidRDefault="004D3CF7"/>
        </w:tc>
        <w:tc>
          <w:tcPr>
            <w:tcW w:w="7987" w:type="dxa"/>
            <w:gridSpan w:val="2"/>
          </w:tcPr>
          <w:p w:rsidR="004D3CF7" w:rsidRDefault="004D3CF7"/>
        </w:tc>
      </w:tr>
    </w:tbl>
    <w:p w:rsidR="004D3CF7" w:rsidRDefault="004D3CF7"/>
    <w:p w:rsidR="004D3CF7" w:rsidRDefault="004D3CF7"/>
    <w:p w:rsidR="004D3CF7" w:rsidRDefault="004D3CF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47"/>
        <w:gridCol w:w="106"/>
        <w:gridCol w:w="532"/>
        <w:gridCol w:w="1023"/>
        <w:gridCol w:w="7318"/>
      </w:tblGrid>
      <w:tr w:rsidR="004D3CF7">
        <w:trPr>
          <w:cantSplit/>
        </w:trPr>
        <w:tc>
          <w:tcPr>
            <w:tcW w:w="6242" w:type="dxa"/>
          </w:tcPr>
          <w:p w:rsidR="004D3CF7" w:rsidRDefault="004D3CF7"/>
          <w:p w:rsidR="004D3CF7" w:rsidRDefault="004D3CF7">
            <w:r>
              <w:rPr>
                <w:sz w:val="22"/>
                <w:szCs w:val="22"/>
              </w:rPr>
              <w:t>If treatment is initiated by specialists and it is proposed that</w:t>
            </w:r>
          </w:p>
          <w:p w:rsidR="004D3CF7" w:rsidRDefault="004D3CF7">
            <w:r>
              <w:rPr>
                <w:sz w:val="22"/>
                <w:szCs w:val="22"/>
              </w:rPr>
              <w:t>Prescribing is continued by GPs, specify:</w:t>
            </w:r>
          </w:p>
        </w:tc>
        <w:tc>
          <w:tcPr>
            <w:tcW w:w="9110" w:type="dxa"/>
            <w:gridSpan w:val="4"/>
            <w:vMerge w:val="restart"/>
          </w:tcPr>
          <w:p w:rsidR="004D3CF7" w:rsidRDefault="004D3CF7"/>
        </w:tc>
      </w:tr>
      <w:tr w:rsidR="004D3CF7">
        <w:trPr>
          <w:cantSplit/>
          <w:trHeight w:val="600"/>
        </w:trPr>
        <w:tc>
          <w:tcPr>
            <w:tcW w:w="6242" w:type="dxa"/>
          </w:tcPr>
          <w:p w:rsidR="004D3CF7" w:rsidRDefault="004D3CF7">
            <w:pPr>
              <w:numPr>
                <w:ilvl w:val="0"/>
                <w:numId w:val="1"/>
              </w:numPr>
            </w:pPr>
            <w:r>
              <w:rPr>
                <w:sz w:val="22"/>
                <w:szCs w:val="22"/>
              </w:rPr>
              <w:t>Period hospital would expect to prescribe before GP          takes over.</w:t>
            </w:r>
          </w:p>
        </w:tc>
        <w:tc>
          <w:tcPr>
            <w:tcW w:w="9110" w:type="dxa"/>
            <w:gridSpan w:val="4"/>
            <w:vMerge/>
          </w:tcPr>
          <w:p w:rsidR="004D3CF7" w:rsidRDefault="004D3CF7"/>
        </w:tc>
      </w:tr>
      <w:tr w:rsidR="004D3CF7">
        <w:trPr>
          <w:cantSplit/>
          <w:trHeight w:val="502"/>
        </w:trPr>
        <w:tc>
          <w:tcPr>
            <w:tcW w:w="6242" w:type="dxa"/>
            <w:vMerge w:val="restart"/>
          </w:tcPr>
          <w:p w:rsidR="004D3CF7" w:rsidRDefault="004D3CF7">
            <w:pPr>
              <w:numPr>
                <w:ilvl w:val="0"/>
                <w:numId w:val="1"/>
              </w:numPr>
            </w:pPr>
            <w:r>
              <w:rPr>
                <w:sz w:val="22"/>
                <w:szCs w:val="22"/>
              </w:rPr>
              <w:t>Whether shared care needed yes/no.</w:t>
            </w:r>
          </w:p>
          <w:p w:rsidR="004D3CF7" w:rsidRDefault="004D3CF7"/>
          <w:p w:rsidR="004D3CF7" w:rsidRDefault="004D3CF7">
            <w:r>
              <w:rPr>
                <w:sz w:val="22"/>
                <w:szCs w:val="22"/>
              </w:rPr>
              <w:t xml:space="preserve">            If not, why not?</w:t>
            </w:r>
          </w:p>
        </w:tc>
        <w:tc>
          <w:tcPr>
            <w:tcW w:w="9110" w:type="dxa"/>
            <w:gridSpan w:val="4"/>
          </w:tcPr>
          <w:p w:rsidR="000C175A" w:rsidRDefault="000C175A">
            <w:pPr>
              <w:rPr>
                <w:i/>
                <w:sz w:val="22"/>
                <w:szCs w:val="22"/>
              </w:rPr>
            </w:pPr>
            <w:r>
              <w:rPr>
                <w:sz w:val="22"/>
                <w:szCs w:val="22"/>
              </w:rPr>
              <w:t>tick box</w:t>
            </w:r>
            <w:r>
              <w:rPr>
                <w:i/>
                <w:sz w:val="22"/>
                <w:szCs w:val="22"/>
              </w:rPr>
              <w:t xml:space="preserve"> as appropriate</w:t>
            </w:r>
          </w:p>
          <w:p w:rsidR="000C175A" w:rsidRDefault="000C175A">
            <w:pPr>
              <w:rPr>
                <w:sz w:val="22"/>
                <w:szCs w:val="22"/>
              </w:rPr>
            </w:pPr>
          </w:p>
          <w:p w:rsidR="004D3CF7" w:rsidRDefault="004D3CF7">
            <w:pPr>
              <w:rPr>
                <w:i/>
              </w:rPr>
            </w:pPr>
            <w:r>
              <w:rPr>
                <w:sz w:val="22"/>
                <w:szCs w:val="22"/>
              </w:rPr>
              <w:t xml:space="preserve">Yes  </w:t>
            </w:r>
            <w:sdt>
              <w:sdtPr>
                <w:rPr>
                  <w:sz w:val="22"/>
                  <w:szCs w:val="22"/>
                </w:rPr>
                <w:id w:val="1149638102"/>
                <w14:checkbox>
                  <w14:checked w14:val="0"/>
                  <w14:checkedState w14:val="2612" w14:font="MS Gothic"/>
                  <w14:uncheckedState w14:val="2610" w14:font="MS Gothic"/>
                </w14:checkbox>
              </w:sdtPr>
              <w:sdtEndPr/>
              <w:sdtContent>
                <w:r w:rsidR="000C175A">
                  <w:rPr>
                    <w:rFonts w:ascii="MS Gothic" w:eastAsia="MS Gothic" w:hAnsi="MS Gothic" w:hint="eastAsia"/>
                    <w:sz w:val="22"/>
                    <w:szCs w:val="22"/>
                  </w:rPr>
                  <w:t>☐</w:t>
                </w:r>
              </w:sdtContent>
            </w:sdt>
            <w:r>
              <w:rPr>
                <w:sz w:val="22"/>
                <w:szCs w:val="22"/>
              </w:rPr>
              <w:t xml:space="preserve">   </w:t>
            </w:r>
          </w:p>
          <w:p w:rsidR="004D3CF7" w:rsidRDefault="004D3CF7">
            <w:r>
              <w:rPr>
                <w:sz w:val="22"/>
                <w:szCs w:val="22"/>
              </w:rPr>
              <w:t xml:space="preserve">No    </w:t>
            </w:r>
            <w:sdt>
              <w:sdtPr>
                <w:rPr>
                  <w:sz w:val="22"/>
                  <w:szCs w:val="22"/>
                </w:rPr>
                <w:id w:val="649950120"/>
                <w14:checkbox>
                  <w14:checked w14:val="0"/>
                  <w14:checkedState w14:val="2612" w14:font="MS Gothic"/>
                  <w14:uncheckedState w14:val="2610" w14:font="MS Gothic"/>
                </w14:checkbox>
              </w:sdtPr>
              <w:sdtEndPr/>
              <w:sdtContent>
                <w:r w:rsidR="000C175A">
                  <w:rPr>
                    <w:rFonts w:ascii="MS Gothic" w:eastAsia="MS Gothic" w:hAnsi="MS Gothic" w:hint="eastAsia"/>
                    <w:sz w:val="22"/>
                    <w:szCs w:val="22"/>
                  </w:rPr>
                  <w:t>☐</w:t>
                </w:r>
              </w:sdtContent>
            </w:sdt>
            <w:r>
              <w:rPr>
                <w:sz w:val="22"/>
                <w:szCs w:val="22"/>
              </w:rPr>
              <w:t xml:space="preserve">     </w:t>
            </w:r>
          </w:p>
        </w:tc>
      </w:tr>
      <w:tr w:rsidR="004D3CF7">
        <w:trPr>
          <w:cantSplit/>
          <w:trHeight w:val="410"/>
        </w:trPr>
        <w:tc>
          <w:tcPr>
            <w:tcW w:w="6242" w:type="dxa"/>
            <w:vMerge/>
          </w:tcPr>
          <w:p w:rsidR="004D3CF7" w:rsidRDefault="004D3CF7"/>
        </w:tc>
        <w:tc>
          <w:tcPr>
            <w:tcW w:w="9110" w:type="dxa"/>
            <w:gridSpan w:val="4"/>
          </w:tcPr>
          <w:p w:rsidR="004D3CF7" w:rsidRDefault="004D3CF7"/>
          <w:p w:rsidR="004D3CF7" w:rsidRDefault="004D3CF7"/>
        </w:tc>
      </w:tr>
      <w:tr w:rsidR="004D3CF7">
        <w:tc>
          <w:tcPr>
            <w:tcW w:w="6242" w:type="dxa"/>
          </w:tcPr>
          <w:p w:rsidR="004D3CF7" w:rsidRDefault="004D3CF7">
            <w:pPr>
              <w:numPr>
                <w:ilvl w:val="0"/>
                <w:numId w:val="2"/>
              </w:numPr>
            </w:pPr>
            <w:r>
              <w:rPr>
                <w:sz w:val="22"/>
                <w:szCs w:val="22"/>
              </w:rPr>
              <w:t>If shared care required, shared care guideline status, and attach copy where a shared care guideline has been approved or is available as a draft.</w:t>
            </w:r>
          </w:p>
        </w:tc>
        <w:tc>
          <w:tcPr>
            <w:tcW w:w="9110" w:type="dxa"/>
            <w:gridSpan w:val="4"/>
          </w:tcPr>
          <w:p w:rsidR="004D3CF7" w:rsidRDefault="004D3CF7"/>
          <w:p w:rsidR="004D3CF7" w:rsidRDefault="004D3CF7"/>
        </w:tc>
      </w:tr>
      <w:tr w:rsidR="004D3CF7">
        <w:tc>
          <w:tcPr>
            <w:tcW w:w="6242" w:type="dxa"/>
          </w:tcPr>
          <w:p w:rsidR="004D3CF7" w:rsidRDefault="004D3CF7">
            <w:r>
              <w:rPr>
                <w:sz w:val="22"/>
                <w:szCs w:val="22"/>
              </w:rPr>
              <w:t>Is a home care provider to be considered/ used for delivery of this treatment?</w:t>
            </w:r>
          </w:p>
        </w:tc>
        <w:tc>
          <w:tcPr>
            <w:tcW w:w="9110" w:type="dxa"/>
            <w:gridSpan w:val="4"/>
          </w:tcPr>
          <w:p w:rsidR="000C175A" w:rsidRDefault="000C175A" w:rsidP="000C175A">
            <w:pPr>
              <w:rPr>
                <w:i/>
              </w:rPr>
            </w:pPr>
            <w:r w:rsidRPr="00C641F2">
              <w:rPr>
                <w:i/>
                <w:sz w:val="22"/>
                <w:szCs w:val="22"/>
              </w:rPr>
              <w:t>tick b</w:t>
            </w:r>
            <w:r>
              <w:rPr>
                <w:i/>
                <w:sz w:val="22"/>
                <w:szCs w:val="22"/>
              </w:rPr>
              <w:t>ox to select as appropriate</w:t>
            </w:r>
          </w:p>
          <w:p w:rsidR="000C175A" w:rsidRDefault="004D3CF7" w:rsidP="000C175A">
            <w:r>
              <w:rPr>
                <w:sz w:val="22"/>
                <w:szCs w:val="22"/>
              </w:rPr>
              <w:t xml:space="preserve">Yes  </w:t>
            </w:r>
            <w:sdt>
              <w:sdtPr>
                <w:id w:val="639077270"/>
                <w14:checkbox>
                  <w14:checked w14:val="0"/>
                  <w14:checkedState w14:val="2612" w14:font="MS Gothic"/>
                  <w14:uncheckedState w14:val="2610" w14:font="MS Gothic"/>
                </w14:checkbox>
              </w:sdtPr>
              <w:sdtEndPr/>
              <w:sdtContent>
                <w:r w:rsidR="000C175A">
                  <w:rPr>
                    <w:rFonts w:ascii="MS Gothic" w:eastAsia="MS Gothic" w:hAnsi="MS Gothic" w:hint="eastAsia"/>
                  </w:rPr>
                  <w:t>☐</w:t>
                </w:r>
              </w:sdtContent>
            </w:sdt>
          </w:p>
          <w:p w:rsidR="004D3CF7" w:rsidRDefault="004D3CF7" w:rsidP="000C175A">
            <w:r>
              <w:rPr>
                <w:sz w:val="22"/>
                <w:szCs w:val="22"/>
              </w:rPr>
              <w:t>No</w:t>
            </w:r>
            <w:r w:rsidR="000C175A">
              <w:rPr>
                <w:sz w:val="22"/>
                <w:szCs w:val="22"/>
              </w:rPr>
              <w:t xml:space="preserve"> </w:t>
            </w:r>
            <w:r>
              <w:rPr>
                <w:sz w:val="22"/>
                <w:szCs w:val="22"/>
              </w:rPr>
              <w:t xml:space="preserve">   </w:t>
            </w:r>
            <w:sdt>
              <w:sdtPr>
                <w:rPr>
                  <w:sz w:val="22"/>
                  <w:szCs w:val="22"/>
                </w:rPr>
                <w:id w:val="1180710276"/>
                <w14:checkbox>
                  <w14:checked w14:val="1"/>
                  <w14:checkedState w14:val="2612" w14:font="MS Gothic"/>
                  <w14:uncheckedState w14:val="2610" w14:font="MS Gothic"/>
                </w14:checkbox>
              </w:sdtPr>
              <w:sdtEndPr/>
              <w:sdtContent>
                <w:r w:rsidR="000C175A">
                  <w:rPr>
                    <w:rFonts w:ascii="MS Gothic" w:eastAsia="MS Gothic" w:hAnsi="MS Gothic" w:hint="eastAsia"/>
                    <w:sz w:val="22"/>
                    <w:szCs w:val="22"/>
                  </w:rPr>
                  <w:t>☒</w:t>
                </w:r>
              </w:sdtContent>
            </w:sdt>
          </w:p>
        </w:tc>
      </w:tr>
      <w:tr w:rsidR="004D3CF7">
        <w:trPr>
          <w:cantSplit/>
          <w:trHeight w:val="460"/>
        </w:trPr>
        <w:tc>
          <w:tcPr>
            <w:tcW w:w="6242" w:type="dxa"/>
            <w:vMerge w:val="restart"/>
          </w:tcPr>
          <w:p w:rsidR="004D3CF7" w:rsidRDefault="004D3CF7">
            <w:r>
              <w:rPr>
                <w:sz w:val="22"/>
                <w:szCs w:val="22"/>
              </w:rPr>
              <w:t>If a hospital anticipates this will be provided through home</w:t>
            </w:r>
          </w:p>
          <w:p w:rsidR="004D3CF7" w:rsidRDefault="004D3CF7">
            <w:r>
              <w:rPr>
                <w:sz w:val="22"/>
                <w:szCs w:val="22"/>
              </w:rPr>
              <w:t>delivered services, specify (a) potential provider, (b) cost charged by home care provider where they differ from costs</w:t>
            </w:r>
          </w:p>
          <w:p w:rsidR="004D3CF7" w:rsidRDefault="004D3CF7">
            <w:r>
              <w:rPr>
                <w:sz w:val="22"/>
                <w:szCs w:val="22"/>
              </w:rPr>
              <w:t>shown below.</w:t>
            </w:r>
          </w:p>
        </w:tc>
        <w:tc>
          <w:tcPr>
            <w:tcW w:w="638" w:type="dxa"/>
            <w:gridSpan w:val="2"/>
          </w:tcPr>
          <w:p w:rsidR="004D3CF7" w:rsidRDefault="004D3CF7">
            <w:r>
              <w:rPr>
                <w:sz w:val="22"/>
                <w:szCs w:val="22"/>
              </w:rPr>
              <w:t>a.</w:t>
            </w:r>
          </w:p>
        </w:tc>
        <w:tc>
          <w:tcPr>
            <w:tcW w:w="8472" w:type="dxa"/>
            <w:gridSpan w:val="2"/>
          </w:tcPr>
          <w:p w:rsidR="004D3CF7" w:rsidRDefault="004D3CF7"/>
        </w:tc>
      </w:tr>
      <w:tr w:rsidR="004D3CF7">
        <w:trPr>
          <w:cantSplit/>
          <w:trHeight w:val="460"/>
        </w:trPr>
        <w:tc>
          <w:tcPr>
            <w:tcW w:w="6242" w:type="dxa"/>
            <w:vMerge/>
          </w:tcPr>
          <w:p w:rsidR="004D3CF7" w:rsidRDefault="004D3CF7"/>
        </w:tc>
        <w:tc>
          <w:tcPr>
            <w:tcW w:w="638" w:type="dxa"/>
            <w:gridSpan w:val="2"/>
          </w:tcPr>
          <w:p w:rsidR="004D3CF7" w:rsidRDefault="004D3CF7">
            <w:r>
              <w:rPr>
                <w:sz w:val="22"/>
                <w:szCs w:val="22"/>
              </w:rPr>
              <w:t>b.</w:t>
            </w:r>
          </w:p>
        </w:tc>
        <w:tc>
          <w:tcPr>
            <w:tcW w:w="8472" w:type="dxa"/>
            <w:gridSpan w:val="2"/>
          </w:tcPr>
          <w:p w:rsidR="004D3CF7" w:rsidRDefault="004D3CF7"/>
        </w:tc>
      </w:tr>
      <w:tr w:rsidR="004D3CF7">
        <w:tc>
          <w:tcPr>
            <w:tcW w:w="15352" w:type="dxa"/>
            <w:gridSpan w:val="5"/>
          </w:tcPr>
          <w:p w:rsidR="004D3CF7" w:rsidRDefault="004D3CF7" w:rsidP="003E21D7">
            <w:pPr>
              <w:rPr>
                <w:i/>
              </w:rPr>
            </w:pPr>
            <w:r>
              <w:rPr>
                <w:b/>
                <w:i/>
                <w:sz w:val="22"/>
                <w:szCs w:val="22"/>
              </w:rPr>
              <w:t xml:space="preserve">Costs of drug – </w:t>
            </w:r>
            <w:r>
              <w:rPr>
                <w:i/>
                <w:sz w:val="22"/>
                <w:szCs w:val="22"/>
              </w:rPr>
              <w:t xml:space="preserve">Note: in setting priorities, Bedfordshire and Luton </w:t>
            </w:r>
            <w:r w:rsidR="003E21D7">
              <w:rPr>
                <w:i/>
                <w:sz w:val="22"/>
                <w:szCs w:val="22"/>
              </w:rPr>
              <w:t>CCGs</w:t>
            </w:r>
            <w:r>
              <w:rPr>
                <w:i/>
                <w:sz w:val="22"/>
                <w:szCs w:val="22"/>
              </w:rPr>
              <w:t>’ Commissioners wish to consider net cost per patient per year, to assist in comparisons between drugs wherever appropriate.</w:t>
            </w:r>
          </w:p>
        </w:tc>
      </w:tr>
      <w:tr w:rsidR="004D3CF7">
        <w:tc>
          <w:tcPr>
            <w:tcW w:w="6348" w:type="dxa"/>
            <w:gridSpan w:val="2"/>
          </w:tcPr>
          <w:p w:rsidR="004D3CF7" w:rsidRDefault="004D3CF7">
            <w:r>
              <w:rPr>
                <w:sz w:val="22"/>
                <w:szCs w:val="22"/>
              </w:rPr>
              <w:t>Please state:</w:t>
            </w:r>
          </w:p>
          <w:p w:rsidR="004D3CF7" w:rsidRDefault="004D3CF7" w:rsidP="00CD7086">
            <w:pPr>
              <w:numPr>
                <w:ilvl w:val="0"/>
                <w:numId w:val="4"/>
              </w:numPr>
            </w:pPr>
            <w:r>
              <w:rPr>
                <w:sz w:val="22"/>
                <w:szCs w:val="22"/>
              </w:rPr>
              <w:t>Annual drug cost per patient per year</w:t>
            </w:r>
          </w:p>
          <w:p w:rsidR="004D3CF7" w:rsidRDefault="004D3CF7" w:rsidP="00CD7086">
            <w:pPr>
              <w:numPr>
                <w:ilvl w:val="0"/>
                <w:numId w:val="4"/>
              </w:numPr>
            </w:pPr>
            <w:r>
              <w:rPr>
                <w:sz w:val="22"/>
                <w:szCs w:val="22"/>
              </w:rPr>
              <w:t>HRG Code and Cost</w:t>
            </w:r>
          </w:p>
          <w:p w:rsidR="004D3CF7" w:rsidRDefault="004D3CF7" w:rsidP="00CD7086">
            <w:pPr>
              <w:numPr>
                <w:ilvl w:val="0"/>
                <w:numId w:val="4"/>
              </w:numPr>
            </w:pPr>
            <w:r>
              <w:rPr>
                <w:sz w:val="22"/>
                <w:szCs w:val="22"/>
              </w:rPr>
              <w:t>No of hospital visits per year</w:t>
            </w:r>
          </w:p>
          <w:p w:rsidR="004D3CF7" w:rsidRPr="002C3CF7" w:rsidRDefault="004D3CF7" w:rsidP="00CD7086">
            <w:pPr>
              <w:numPr>
                <w:ilvl w:val="0"/>
                <w:numId w:val="4"/>
              </w:numPr>
              <w:rPr>
                <w:b/>
              </w:rPr>
            </w:pPr>
            <w:r>
              <w:rPr>
                <w:sz w:val="22"/>
                <w:szCs w:val="22"/>
              </w:rPr>
              <w:lastRenderedPageBreak/>
              <w:t>Cost of tests related to the use of drug that will be charged to commissioners i.e</w:t>
            </w:r>
            <w:r w:rsidRPr="002C3CF7">
              <w:rPr>
                <w:b/>
                <w:sz w:val="22"/>
                <w:szCs w:val="22"/>
              </w:rPr>
              <w:t>. those not in tariff price or indicative tariff</w:t>
            </w:r>
          </w:p>
          <w:p w:rsidR="004D3CF7" w:rsidRDefault="004D3CF7" w:rsidP="00CD7086">
            <w:pPr>
              <w:numPr>
                <w:ilvl w:val="0"/>
                <w:numId w:val="4"/>
              </w:numPr>
            </w:pPr>
            <w:r>
              <w:rPr>
                <w:sz w:val="22"/>
                <w:szCs w:val="22"/>
              </w:rPr>
              <w:t>Total annual cost per patient per year</w:t>
            </w:r>
          </w:p>
        </w:tc>
        <w:tc>
          <w:tcPr>
            <w:tcW w:w="9004" w:type="dxa"/>
            <w:gridSpan w:val="3"/>
          </w:tcPr>
          <w:p w:rsidR="004D3CF7" w:rsidRDefault="004D3CF7"/>
          <w:p w:rsidR="004D3CF7" w:rsidRDefault="004D3CF7" w:rsidP="000D2938">
            <w:pPr>
              <w:numPr>
                <w:ilvl w:val="0"/>
                <w:numId w:val="5"/>
              </w:numPr>
            </w:pPr>
            <w:r>
              <w:rPr>
                <w:sz w:val="22"/>
                <w:szCs w:val="22"/>
              </w:rPr>
              <w:t>________________</w:t>
            </w:r>
          </w:p>
          <w:p w:rsidR="004D3CF7" w:rsidRDefault="004D3CF7" w:rsidP="000D2938">
            <w:pPr>
              <w:numPr>
                <w:ilvl w:val="0"/>
                <w:numId w:val="5"/>
              </w:numPr>
            </w:pPr>
            <w:r>
              <w:rPr>
                <w:sz w:val="22"/>
                <w:szCs w:val="22"/>
              </w:rPr>
              <w:t>________________</w:t>
            </w:r>
          </w:p>
          <w:p w:rsidR="004D3CF7" w:rsidRDefault="004D3CF7" w:rsidP="000D2938">
            <w:pPr>
              <w:numPr>
                <w:ilvl w:val="0"/>
                <w:numId w:val="5"/>
              </w:numPr>
            </w:pPr>
            <w:r>
              <w:rPr>
                <w:sz w:val="22"/>
                <w:szCs w:val="22"/>
              </w:rPr>
              <w:t>_________________</w:t>
            </w:r>
          </w:p>
          <w:p w:rsidR="004D3CF7" w:rsidRDefault="004D3CF7" w:rsidP="000D2938">
            <w:pPr>
              <w:numPr>
                <w:ilvl w:val="0"/>
                <w:numId w:val="5"/>
              </w:numPr>
            </w:pPr>
            <w:r>
              <w:rPr>
                <w:sz w:val="22"/>
                <w:szCs w:val="22"/>
              </w:rPr>
              <w:t>_________________</w:t>
            </w:r>
          </w:p>
          <w:p w:rsidR="004D3CF7" w:rsidRDefault="004D3CF7" w:rsidP="000D2938"/>
          <w:p w:rsidR="004D3CF7" w:rsidRDefault="004D3CF7" w:rsidP="000D2938"/>
          <w:p w:rsidR="004D3CF7" w:rsidRDefault="004D3CF7" w:rsidP="000D2938">
            <w:pPr>
              <w:ind w:left="360"/>
            </w:pPr>
            <w:r>
              <w:rPr>
                <w:sz w:val="22"/>
                <w:szCs w:val="22"/>
              </w:rPr>
              <w:t>5)____________________</w:t>
            </w:r>
          </w:p>
        </w:tc>
      </w:tr>
      <w:tr w:rsidR="004D3CF7">
        <w:tc>
          <w:tcPr>
            <w:tcW w:w="6348" w:type="dxa"/>
            <w:gridSpan w:val="2"/>
          </w:tcPr>
          <w:p w:rsidR="004D3CF7" w:rsidRPr="007649C4" w:rsidRDefault="004D3CF7">
            <w:pPr>
              <w:rPr>
                <w:b/>
              </w:rPr>
            </w:pPr>
            <w:r>
              <w:rPr>
                <w:sz w:val="22"/>
                <w:szCs w:val="22"/>
              </w:rPr>
              <w:lastRenderedPageBreak/>
              <w:t xml:space="preserve">Please state </w:t>
            </w:r>
            <w:r>
              <w:rPr>
                <w:b/>
                <w:sz w:val="22"/>
                <w:szCs w:val="22"/>
              </w:rPr>
              <w:t xml:space="preserve">additional </w:t>
            </w:r>
            <w:r w:rsidRPr="007649C4">
              <w:rPr>
                <w:sz w:val="22"/>
                <w:szCs w:val="22"/>
              </w:rPr>
              <w:t>total cost or saving per patien</w:t>
            </w:r>
            <w:r>
              <w:rPr>
                <w:sz w:val="22"/>
                <w:szCs w:val="22"/>
              </w:rPr>
              <w:t>t per year compared to current standard treatment costs</w:t>
            </w:r>
          </w:p>
        </w:tc>
        <w:tc>
          <w:tcPr>
            <w:tcW w:w="9004" w:type="dxa"/>
            <w:gridSpan w:val="3"/>
          </w:tcPr>
          <w:p w:rsidR="004D3CF7" w:rsidRDefault="004D3CF7">
            <w:pPr>
              <w:rPr>
                <w:i/>
              </w:rPr>
            </w:pPr>
          </w:p>
        </w:tc>
      </w:tr>
      <w:tr w:rsidR="004D3CF7">
        <w:tc>
          <w:tcPr>
            <w:tcW w:w="6348" w:type="dxa"/>
            <w:gridSpan w:val="2"/>
          </w:tcPr>
          <w:p w:rsidR="004D3CF7" w:rsidRDefault="004D3CF7">
            <w:r>
              <w:rPr>
                <w:sz w:val="22"/>
                <w:szCs w:val="22"/>
              </w:rPr>
              <w:t>Please describe what change the business case is designed to</w:t>
            </w:r>
          </w:p>
          <w:p w:rsidR="004D3CF7" w:rsidRDefault="004D3CF7">
            <w:r>
              <w:rPr>
                <w:sz w:val="22"/>
                <w:szCs w:val="22"/>
              </w:rPr>
              <w:t>implement, e.g. additional drug for this indication, replacement drug for this indication.</w:t>
            </w:r>
          </w:p>
        </w:tc>
        <w:tc>
          <w:tcPr>
            <w:tcW w:w="9004" w:type="dxa"/>
            <w:gridSpan w:val="3"/>
          </w:tcPr>
          <w:p w:rsidR="004D3CF7" w:rsidRDefault="004D3CF7"/>
        </w:tc>
      </w:tr>
      <w:tr w:rsidR="004D3CF7">
        <w:tc>
          <w:tcPr>
            <w:tcW w:w="6348" w:type="dxa"/>
            <w:gridSpan w:val="2"/>
          </w:tcPr>
          <w:p w:rsidR="004D3CF7" w:rsidRDefault="004D3CF7">
            <w:r>
              <w:rPr>
                <w:sz w:val="22"/>
                <w:szCs w:val="22"/>
              </w:rPr>
              <w:t>Explain how any savings within your own organisation can be released from other treatments related to this or other conditions within your specialty.</w:t>
            </w:r>
          </w:p>
        </w:tc>
        <w:tc>
          <w:tcPr>
            <w:tcW w:w="9004" w:type="dxa"/>
            <w:gridSpan w:val="3"/>
          </w:tcPr>
          <w:p w:rsidR="004D3CF7" w:rsidRDefault="004D3CF7"/>
        </w:tc>
      </w:tr>
      <w:tr w:rsidR="004D3CF7">
        <w:trPr>
          <w:cantSplit/>
          <w:trHeight w:val="420"/>
        </w:trPr>
        <w:tc>
          <w:tcPr>
            <w:tcW w:w="6348" w:type="dxa"/>
            <w:gridSpan w:val="2"/>
            <w:vMerge w:val="restart"/>
          </w:tcPr>
          <w:p w:rsidR="004D3CF7" w:rsidRDefault="004D3CF7">
            <w:r>
              <w:rPr>
                <w:sz w:val="22"/>
                <w:szCs w:val="22"/>
              </w:rPr>
              <w:t>If this drug, for this indication were approved for use in the health system, how many patients might be expected to fit the criteria for treatment at this hospital:</w:t>
            </w:r>
          </w:p>
        </w:tc>
        <w:tc>
          <w:tcPr>
            <w:tcW w:w="1560" w:type="dxa"/>
            <w:gridSpan w:val="2"/>
          </w:tcPr>
          <w:p w:rsidR="004D3CF7" w:rsidRDefault="00BE7418">
            <w:r>
              <w:rPr>
                <w:sz w:val="22"/>
                <w:szCs w:val="22"/>
              </w:rPr>
              <w:t xml:space="preserve">In the last financial year (if applicable) </w:t>
            </w:r>
          </w:p>
        </w:tc>
        <w:tc>
          <w:tcPr>
            <w:tcW w:w="7444" w:type="dxa"/>
          </w:tcPr>
          <w:p w:rsidR="004D3CF7" w:rsidRDefault="004D3CF7"/>
        </w:tc>
      </w:tr>
      <w:tr w:rsidR="004D3CF7">
        <w:trPr>
          <w:cantSplit/>
          <w:trHeight w:val="420"/>
        </w:trPr>
        <w:tc>
          <w:tcPr>
            <w:tcW w:w="6348" w:type="dxa"/>
            <w:gridSpan w:val="2"/>
            <w:vMerge/>
          </w:tcPr>
          <w:p w:rsidR="004D3CF7" w:rsidRDefault="004D3CF7"/>
        </w:tc>
        <w:tc>
          <w:tcPr>
            <w:tcW w:w="1560" w:type="dxa"/>
            <w:gridSpan w:val="2"/>
          </w:tcPr>
          <w:p w:rsidR="004D3CF7" w:rsidRDefault="004D3CF7" w:rsidP="00BE7418">
            <w:r>
              <w:rPr>
                <w:sz w:val="22"/>
                <w:szCs w:val="22"/>
              </w:rPr>
              <w:t xml:space="preserve">In </w:t>
            </w:r>
            <w:r w:rsidR="00BE7418">
              <w:rPr>
                <w:sz w:val="22"/>
                <w:szCs w:val="22"/>
              </w:rPr>
              <w:t>this financial year</w:t>
            </w:r>
          </w:p>
        </w:tc>
        <w:tc>
          <w:tcPr>
            <w:tcW w:w="7444" w:type="dxa"/>
          </w:tcPr>
          <w:p w:rsidR="004D3CF7" w:rsidRDefault="004D3CF7"/>
        </w:tc>
      </w:tr>
      <w:tr w:rsidR="004D3CF7">
        <w:trPr>
          <w:cantSplit/>
          <w:trHeight w:val="420"/>
        </w:trPr>
        <w:tc>
          <w:tcPr>
            <w:tcW w:w="6348" w:type="dxa"/>
            <w:gridSpan w:val="2"/>
            <w:vMerge/>
          </w:tcPr>
          <w:p w:rsidR="004D3CF7" w:rsidRDefault="004D3CF7"/>
        </w:tc>
        <w:tc>
          <w:tcPr>
            <w:tcW w:w="1560" w:type="dxa"/>
            <w:gridSpan w:val="2"/>
          </w:tcPr>
          <w:p w:rsidR="004D3CF7" w:rsidRDefault="004D3CF7">
            <w:r>
              <w:rPr>
                <w:sz w:val="22"/>
                <w:szCs w:val="22"/>
              </w:rPr>
              <w:t xml:space="preserve">In subsequent </w:t>
            </w:r>
            <w:r w:rsidR="00BE7418">
              <w:rPr>
                <w:sz w:val="22"/>
                <w:szCs w:val="22"/>
              </w:rPr>
              <w:t xml:space="preserve">financial </w:t>
            </w:r>
            <w:r>
              <w:rPr>
                <w:sz w:val="22"/>
                <w:szCs w:val="22"/>
              </w:rPr>
              <w:t>years</w:t>
            </w:r>
          </w:p>
        </w:tc>
        <w:tc>
          <w:tcPr>
            <w:tcW w:w="7444" w:type="dxa"/>
          </w:tcPr>
          <w:p w:rsidR="004D3CF7" w:rsidRDefault="004D3CF7"/>
        </w:tc>
      </w:tr>
      <w:tr w:rsidR="004D3CF7">
        <w:trPr>
          <w:trHeight w:val="420"/>
        </w:trPr>
        <w:tc>
          <w:tcPr>
            <w:tcW w:w="6348" w:type="dxa"/>
            <w:gridSpan w:val="2"/>
          </w:tcPr>
          <w:p w:rsidR="004D3CF7" w:rsidRDefault="004D3CF7">
            <w:r>
              <w:rPr>
                <w:sz w:val="22"/>
                <w:szCs w:val="22"/>
              </w:rPr>
              <w:t>Please state incidence and prevalence for this disease.</w:t>
            </w:r>
          </w:p>
        </w:tc>
        <w:tc>
          <w:tcPr>
            <w:tcW w:w="9004" w:type="dxa"/>
            <w:gridSpan w:val="3"/>
          </w:tcPr>
          <w:p w:rsidR="004D3CF7" w:rsidRDefault="004D3CF7">
            <w:r w:rsidRPr="000762DE">
              <w:rPr>
                <w:sz w:val="22"/>
                <w:szCs w:val="22"/>
              </w:rPr>
              <w:t xml:space="preserve">Incidence </w:t>
            </w:r>
            <w:r>
              <w:rPr>
                <w:sz w:val="22"/>
                <w:szCs w:val="22"/>
              </w:rPr>
              <w:t>(n</w:t>
            </w:r>
            <w:r w:rsidRPr="000762DE">
              <w:rPr>
                <w:sz w:val="22"/>
                <w:szCs w:val="22"/>
              </w:rPr>
              <w:t>umber of new cases of a disease per year): ________________per 100,000 population</w:t>
            </w:r>
          </w:p>
          <w:p w:rsidR="004D3CF7" w:rsidRDefault="004D3CF7"/>
          <w:p w:rsidR="004D3CF7" w:rsidRPr="000762DE" w:rsidRDefault="004D3CF7">
            <w:r w:rsidRPr="000762DE">
              <w:rPr>
                <w:sz w:val="22"/>
                <w:szCs w:val="22"/>
              </w:rPr>
              <w:t>Prevalence</w:t>
            </w:r>
            <w:r>
              <w:rPr>
                <w:sz w:val="22"/>
                <w:szCs w:val="22"/>
              </w:rPr>
              <w:t xml:space="preserve"> (o</w:t>
            </w:r>
            <w:r w:rsidRPr="000762DE">
              <w:rPr>
                <w:sz w:val="22"/>
                <w:szCs w:val="22"/>
              </w:rPr>
              <w:t>verall proportion of the population who suffer from the disease):</w:t>
            </w:r>
          </w:p>
          <w:p w:rsidR="004D3CF7" w:rsidRPr="000762DE" w:rsidRDefault="004D3CF7">
            <w:r w:rsidRPr="000762DE">
              <w:rPr>
                <w:sz w:val="22"/>
                <w:szCs w:val="22"/>
              </w:rPr>
              <w:t>_____________per 100,000 population</w:t>
            </w:r>
          </w:p>
          <w:p w:rsidR="004D3CF7" w:rsidRPr="000762DE" w:rsidRDefault="004D3CF7"/>
          <w:p w:rsidR="004D3CF7" w:rsidRPr="00196F21" w:rsidRDefault="004D3CF7">
            <w:pPr>
              <w:rPr>
                <w:b/>
              </w:rPr>
            </w:pPr>
          </w:p>
        </w:tc>
      </w:tr>
      <w:tr w:rsidR="004D3CF7">
        <w:trPr>
          <w:trHeight w:val="420"/>
        </w:trPr>
        <w:tc>
          <w:tcPr>
            <w:tcW w:w="6348" w:type="dxa"/>
            <w:gridSpan w:val="2"/>
          </w:tcPr>
          <w:p w:rsidR="004D3CF7" w:rsidRDefault="004D3CF7">
            <w:r>
              <w:rPr>
                <w:sz w:val="22"/>
                <w:szCs w:val="22"/>
              </w:rPr>
              <w:t>How well does this development go towards identifying local and national priorities and targets?</w:t>
            </w:r>
          </w:p>
          <w:p w:rsidR="004D3CF7" w:rsidRDefault="004D3CF7"/>
        </w:tc>
        <w:tc>
          <w:tcPr>
            <w:tcW w:w="9004" w:type="dxa"/>
            <w:gridSpan w:val="3"/>
          </w:tcPr>
          <w:p w:rsidR="004D3CF7" w:rsidRDefault="004D3CF7"/>
        </w:tc>
      </w:tr>
      <w:tr w:rsidR="004D3CF7">
        <w:tc>
          <w:tcPr>
            <w:tcW w:w="15352" w:type="dxa"/>
            <w:gridSpan w:val="5"/>
          </w:tcPr>
          <w:p w:rsidR="004D3CF7" w:rsidRDefault="004D3CF7">
            <w:pPr>
              <w:rPr>
                <w:b/>
                <w:sz w:val="28"/>
                <w:szCs w:val="28"/>
              </w:rPr>
            </w:pPr>
            <w:r>
              <w:rPr>
                <w:b/>
                <w:sz w:val="28"/>
                <w:szCs w:val="28"/>
              </w:rPr>
              <w:t>SECTION TWO – WHAT BENEFITS WOULD THIS DELIVER?</w:t>
            </w:r>
          </w:p>
        </w:tc>
      </w:tr>
      <w:tr w:rsidR="004D3CF7">
        <w:tc>
          <w:tcPr>
            <w:tcW w:w="15352" w:type="dxa"/>
            <w:gridSpan w:val="5"/>
            <w:shd w:val="clear" w:color="auto" w:fill="8C8C8C"/>
          </w:tcPr>
          <w:p w:rsidR="004D3CF7" w:rsidRDefault="004D3CF7" w:rsidP="00E91374">
            <w:r>
              <w:rPr>
                <w:b/>
                <w:sz w:val="22"/>
                <w:szCs w:val="22"/>
              </w:rPr>
              <w:t>Impact on Patients and the Community</w:t>
            </w:r>
          </w:p>
        </w:tc>
      </w:tr>
      <w:tr w:rsidR="004D3CF7">
        <w:tc>
          <w:tcPr>
            <w:tcW w:w="6242" w:type="dxa"/>
          </w:tcPr>
          <w:p w:rsidR="004D3CF7" w:rsidRDefault="004D3CF7" w:rsidP="00854CB4">
            <w:r>
              <w:rPr>
                <w:sz w:val="22"/>
                <w:szCs w:val="22"/>
              </w:rPr>
              <w:t xml:space="preserve">Describe the impact on individual patients of the condition that this particular business case addresses, e.g symptoms, impact on </w:t>
            </w:r>
            <w:r w:rsidR="00854CB4">
              <w:rPr>
                <w:sz w:val="22"/>
                <w:szCs w:val="22"/>
              </w:rPr>
              <w:t>quality of life</w:t>
            </w:r>
            <w:r>
              <w:rPr>
                <w:sz w:val="22"/>
                <w:szCs w:val="22"/>
              </w:rPr>
              <w:t xml:space="preserve">, impact on </w:t>
            </w:r>
            <w:r w:rsidR="00854CB4">
              <w:rPr>
                <w:sz w:val="22"/>
                <w:szCs w:val="22"/>
              </w:rPr>
              <w:t>clinical outcomes</w:t>
            </w:r>
            <w:r>
              <w:rPr>
                <w:sz w:val="22"/>
                <w:szCs w:val="22"/>
              </w:rPr>
              <w:t>.</w:t>
            </w:r>
          </w:p>
        </w:tc>
        <w:tc>
          <w:tcPr>
            <w:tcW w:w="9110" w:type="dxa"/>
            <w:gridSpan w:val="4"/>
          </w:tcPr>
          <w:p w:rsidR="004D3CF7" w:rsidRDefault="004D3CF7">
            <w:pPr>
              <w:rPr>
                <w:sz w:val="20"/>
                <w:szCs w:val="20"/>
              </w:rPr>
            </w:pPr>
          </w:p>
        </w:tc>
      </w:tr>
      <w:tr w:rsidR="004D3CF7">
        <w:tc>
          <w:tcPr>
            <w:tcW w:w="6242" w:type="dxa"/>
          </w:tcPr>
          <w:p w:rsidR="004D3CF7" w:rsidRDefault="004D3CF7">
            <w:r>
              <w:rPr>
                <w:sz w:val="22"/>
                <w:szCs w:val="22"/>
              </w:rPr>
              <w:lastRenderedPageBreak/>
              <w:t>Describe the economic impact of the disease.</w:t>
            </w:r>
          </w:p>
        </w:tc>
        <w:tc>
          <w:tcPr>
            <w:tcW w:w="9110" w:type="dxa"/>
            <w:gridSpan w:val="4"/>
          </w:tcPr>
          <w:p w:rsidR="004D3CF7" w:rsidRDefault="004D3CF7">
            <w:pPr>
              <w:rPr>
                <w:sz w:val="20"/>
                <w:szCs w:val="20"/>
              </w:rPr>
            </w:pPr>
          </w:p>
        </w:tc>
      </w:tr>
      <w:tr w:rsidR="004D3CF7">
        <w:tc>
          <w:tcPr>
            <w:tcW w:w="6242" w:type="dxa"/>
          </w:tcPr>
          <w:p w:rsidR="004D3CF7" w:rsidRDefault="004D3CF7" w:rsidP="00753045">
            <w:pPr>
              <w:numPr>
                <w:ilvl w:val="0"/>
                <w:numId w:val="3"/>
              </w:numPr>
              <w:rPr>
                <w:b/>
              </w:rPr>
            </w:pPr>
            <w:r>
              <w:rPr>
                <w:b/>
                <w:i/>
                <w:sz w:val="22"/>
                <w:szCs w:val="22"/>
              </w:rPr>
              <w:t>Responsiveness</w:t>
            </w:r>
          </w:p>
          <w:p w:rsidR="004D3CF7" w:rsidRDefault="004D3CF7" w:rsidP="00753045">
            <w:r>
              <w:rPr>
                <w:sz w:val="22"/>
                <w:szCs w:val="22"/>
              </w:rPr>
              <w:t>To what extent does this drug reflect the wishes or preferences of the public, the people at whom it is aimed or other stakeholders.</w:t>
            </w:r>
          </w:p>
          <w:p w:rsidR="004D3CF7" w:rsidRDefault="004D3CF7" w:rsidP="00753045">
            <w:pPr>
              <w:numPr>
                <w:ilvl w:val="0"/>
                <w:numId w:val="3"/>
              </w:numPr>
              <w:rPr>
                <w:b/>
              </w:rPr>
            </w:pPr>
            <w:r>
              <w:rPr>
                <w:b/>
                <w:i/>
                <w:sz w:val="22"/>
                <w:szCs w:val="22"/>
              </w:rPr>
              <w:t>Accessibility</w:t>
            </w:r>
          </w:p>
          <w:p w:rsidR="004D3CF7" w:rsidRDefault="004D3CF7" w:rsidP="00753045">
            <w:r>
              <w:rPr>
                <w:sz w:val="22"/>
                <w:szCs w:val="22"/>
              </w:rPr>
              <w:t>Will it be easy for the people who need this drug to actually use it?</w:t>
            </w:r>
          </w:p>
        </w:tc>
        <w:tc>
          <w:tcPr>
            <w:tcW w:w="9110" w:type="dxa"/>
            <w:gridSpan w:val="4"/>
          </w:tcPr>
          <w:p w:rsidR="004D3CF7" w:rsidRDefault="004D3CF7" w:rsidP="00753045">
            <w:pPr>
              <w:rPr>
                <w:sz w:val="20"/>
                <w:szCs w:val="20"/>
              </w:rPr>
            </w:pPr>
          </w:p>
        </w:tc>
      </w:tr>
      <w:tr w:rsidR="004D3CF7">
        <w:tc>
          <w:tcPr>
            <w:tcW w:w="6242" w:type="dxa"/>
          </w:tcPr>
          <w:p w:rsidR="004D3CF7" w:rsidRDefault="004D3CF7">
            <w:r>
              <w:rPr>
                <w:sz w:val="22"/>
                <w:szCs w:val="22"/>
              </w:rPr>
              <w:t>What treatment would be given if this business case was not approved?</w:t>
            </w:r>
          </w:p>
        </w:tc>
        <w:tc>
          <w:tcPr>
            <w:tcW w:w="9110" w:type="dxa"/>
            <w:gridSpan w:val="4"/>
          </w:tcPr>
          <w:p w:rsidR="004D3CF7" w:rsidRDefault="004D3CF7">
            <w:pPr>
              <w:rPr>
                <w:sz w:val="20"/>
                <w:szCs w:val="20"/>
              </w:rPr>
            </w:pPr>
          </w:p>
        </w:tc>
      </w:tr>
      <w:tr w:rsidR="004D3CF7">
        <w:tc>
          <w:tcPr>
            <w:tcW w:w="6242" w:type="dxa"/>
          </w:tcPr>
          <w:p w:rsidR="004D3CF7" w:rsidRDefault="004D3CF7">
            <w:pPr>
              <w:rPr>
                <w:sz w:val="22"/>
                <w:szCs w:val="22"/>
              </w:rPr>
            </w:pPr>
            <w:r>
              <w:rPr>
                <w:sz w:val="22"/>
                <w:szCs w:val="22"/>
              </w:rPr>
              <w:t>Would you describe the severity of the illness to be treated as mild, moderate, serious or life threatening?</w:t>
            </w:r>
          </w:p>
          <w:p w:rsidR="00854CB4" w:rsidRDefault="00854CB4">
            <w:pPr>
              <w:rPr>
                <w:sz w:val="22"/>
                <w:szCs w:val="22"/>
              </w:rPr>
            </w:pPr>
          </w:p>
          <w:p w:rsidR="00854CB4" w:rsidRPr="004F35DB" w:rsidRDefault="00854CB4">
            <w:pPr>
              <w:rPr>
                <w:i/>
                <w:sz w:val="18"/>
                <w:szCs w:val="18"/>
              </w:rPr>
            </w:pPr>
            <w:r w:rsidRPr="004F35DB">
              <w:rPr>
                <w:i/>
                <w:sz w:val="18"/>
                <w:szCs w:val="18"/>
              </w:rPr>
              <w:t xml:space="preserve">Where appropriate, nationally recognised scoring systems should be included </w:t>
            </w:r>
          </w:p>
        </w:tc>
        <w:tc>
          <w:tcPr>
            <w:tcW w:w="9110" w:type="dxa"/>
            <w:gridSpan w:val="4"/>
          </w:tcPr>
          <w:p w:rsidR="004D3CF7" w:rsidRDefault="004D3CF7">
            <w:pPr>
              <w:rPr>
                <w:sz w:val="20"/>
                <w:szCs w:val="20"/>
              </w:rPr>
            </w:pPr>
          </w:p>
        </w:tc>
      </w:tr>
      <w:tr w:rsidR="004D3CF7">
        <w:tc>
          <w:tcPr>
            <w:tcW w:w="6242" w:type="dxa"/>
          </w:tcPr>
          <w:p w:rsidR="004D3CF7" w:rsidRDefault="004D3CF7">
            <w:r>
              <w:rPr>
                <w:sz w:val="22"/>
                <w:szCs w:val="22"/>
              </w:rPr>
              <w:t>Describe the major outcome achieved by the drug.</w:t>
            </w:r>
          </w:p>
          <w:p w:rsidR="004D3CF7" w:rsidRDefault="004D3CF7"/>
        </w:tc>
        <w:tc>
          <w:tcPr>
            <w:tcW w:w="9110" w:type="dxa"/>
            <w:gridSpan w:val="4"/>
          </w:tcPr>
          <w:p w:rsidR="004D3CF7" w:rsidRDefault="004D3CF7">
            <w:pPr>
              <w:rPr>
                <w:sz w:val="20"/>
                <w:szCs w:val="20"/>
              </w:rPr>
            </w:pPr>
          </w:p>
        </w:tc>
      </w:tr>
      <w:tr w:rsidR="004D3CF7">
        <w:tc>
          <w:tcPr>
            <w:tcW w:w="6242" w:type="dxa"/>
          </w:tcPr>
          <w:p w:rsidR="004D3CF7" w:rsidRDefault="004D3CF7">
            <w:pPr>
              <w:rPr>
                <w:sz w:val="22"/>
                <w:szCs w:val="22"/>
              </w:rPr>
            </w:pPr>
            <w:r>
              <w:rPr>
                <w:sz w:val="22"/>
                <w:szCs w:val="22"/>
              </w:rPr>
              <w:t>What is the NNT in relation to this outcome compared to the treatment that would be given if this business case was not approved?</w:t>
            </w:r>
          </w:p>
          <w:p w:rsidR="00854CB4" w:rsidRDefault="00854CB4">
            <w:pPr>
              <w:rPr>
                <w:sz w:val="22"/>
                <w:szCs w:val="22"/>
              </w:rPr>
            </w:pPr>
          </w:p>
          <w:p w:rsidR="00854CB4" w:rsidRPr="004F35DB" w:rsidRDefault="00854CB4" w:rsidP="00854CB4">
            <w:pPr>
              <w:rPr>
                <w:i/>
                <w:sz w:val="18"/>
                <w:szCs w:val="18"/>
              </w:rPr>
            </w:pPr>
            <w:r>
              <w:rPr>
                <w:i/>
                <w:sz w:val="18"/>
                <w:szCs w:val="18"/>
              </w:rPr>
              <w:t>Number Needed to Treat (</w:t>
            </w:r>
            <w:r w:rsidRPr="004F35DB">
              <w:rPr>
                <w:i/>
                <w:sz w:val="18"/>
                <w:szCs w:val="18"/>
              </w:rPr>
              <w:t>NNT</w:t>
            </w:r>
            <w:r>
              <w:rPr>
                <w:i/>
                <w:sz w:val="18"/>
                <w:szCs w:val="18"/>
              </w:rPr>
              <w:t>)</w:t>
            </w:r>
            <w:r w:rsidRPr="004F35DB">
              <w:rPr>
                <w:i/>
                <w:sz w:val="18"/>
                <w:szCs w:val="18"/>
              </w:rPr>
              <w:t xml:space="preserve"> is a measurement of the impact of a medicine or therapy by estimating the number of patients that need to be treated in order to have an impact on one person.</w:t>
            </w:r>
          </w:p>
        </w:tc>
        <w:tc>
          <w:tcPr>
            <w:tcW w:w="9110" w:type="dxa"/>
            <w:gridSpan w:val="4"/>
          </w:tcPr>
          <w:p w:rsidR="004D3CF7" w:rsidRDefault="004D3CF7">
            <w:pPr>
              <w:rPr>
                <w:sz w:val="20"/>
                <w:szCs w:val="20"/>
              </w:rPr>
            </w:pPr>
          </w:p>
        </w:tc>
      </w:tr>
      <w:tr w:rsidR="004D3CF7">
        <w:tc>
          <w:tcPr>
            <w:tcW w:w="6242" w:type="dxa"/>
          </w:tcPr>
          <w:p w:rsidR="004D3CF7" w:rsidRDefault="004D3CF7">
            <w:pPr>
              <w:rPr>
                <w:sz w:val="22"/>
                <w:szCs w:val="22"/>
              </w:rPr>
            </w:pPr>
            <w:r>
              <w:rPr>
                <w:sz w:val="22"/>
                <w:szCs w:val="22"/>
              </w:rPr>
              <w:t>What is the primary harm caused by this drug?  If more than one frequently occurring serious adverse effect please state these also.  Please state NNH if known.</w:t>
            </w:r>
          </w:p>
          <w:p w:rsidR="00854CB4" w:rsidRDefault="00854CB4">
            <w:pPr>
              <w:rPr>
                <w:sz w:val="22"/>
                <w:szCs w:val="22"/>
              </w:rPr>
            </w:pPr>
          </w:p>
          <w:p w:rsidR="00854CB4" w:rsidRPr="004F35DB" w:rsidRDefault="00854CB4">
            <w:pPr>
              <w:rPr>
                <w:i/>
                <w:sz w:val="18"/>
                <w:szCs w:val="18"/>
              </w:rPr>
            </w:pPr>
            <w:r w:rsidRPr="004F35DB">
              <w:rPr>
                <w:i/>
                <w:sz w:val="18"/>
                <w:szCs w:val="18"/>
              </w:rPr>
              <w:t>Number Needed to Harm (NNH) is a measure of how many people need to be treated (or exposed to a risk factor) in order for one person to have a particular adverse effect.</w:t>
            </w:r>
          </w:p>
        </w:tc>
        <w:tc>
          <w:tcPr>
            <w:tcW w:w="9110" w:type="dxa"/>
            <w:gridSpan w:val="4"/>
          </w:tcPr>
          <w:p w:rsidR="004D3CF7" w:rsidRDefault="004D3CF7">
            <w:pPr>
              <w:rPr>
                <w:sz w:val="20"/>
                <w:szCs w:val="20"/>
              </w:rPr>
            </w:pPr>
          </w:p>
        </w:tc>
      </w:tr>
      <w:tr w:rsidR="004D3CF7">
        <w:tc>
          <w:tcPr>
            <w:tcW w:w="15352" w:type="dxa"/>
            <w:gridSpan w:val="5"/>
          </w:tcPr>
          <w:p w:rsidR="004D3CF7" w:rsidRDefault="004D3CF7">
            <w:r>
              <w:rPr>
                <w:sz w:val="22"/>
                <w:szCs w:val="22"/>
              </w:rPr>
              <w:t>Please complete NNT and NNH compared to current standard treatments, wherever available, to expedite consideration of business cases.</w:t>
            </w:r>
          </w:p>
        </w:tc>
      </w:tr>
      <w:tr w:rsidR="004D3CF7">
        <w:tc>
          <w:tcPr>
            <w:tcW w:w="15352" w:type="dxa"/>
            <w:gridSpan w:val="5"/>
            <w:shd w:val="clear" w:color="auto" w:fill="808080"/>
          </w:tcPr>
          <w:p w:rsidR="004D3CF7" w:rsidRDefault="004D3CF7">
            <w:pPr>
              <w:rPr>
                <w:b/>
              </w:rPr>
            </w:pPr>
            <w:r>
              <w:rPr>
                <w:b/>
                <w:sz w:val="22"/>
                <w:szCs w:val="22"/>
              </w:rPr>
              <w:t>Clinical Evidence-  Please attach key supporting papers including key trials, DTC/New Product Subgroup Evaluation (if available)</w:t>
            </w:r>
          </w:p>
        </w:tc>
      </w:tr>
      <w:tr w:rsidR="004D3CF7">
        <w:tc>
          <w:tcPr>
            <w:tcW w:w="6242" w:type="dxa"/>
          </w:tcPr>
          <w:p w:rsidR="004D3CF7" w:rsidRDefault="004D3CF7">
            <w:r>
              <w:rPr>
                <w:sz w:val="22"/>
                <w:szCs w:val="22"/>
              </w:rPr>
              <w:t>Please state level of clinical evidence:-</w:t>
            </w:r>
          </w:p>
          <w:p w:rsidR="004D3CF7" w:rsidRDefault="004D3CF7" w:rsidP="00B234FF">
            <w:pPr>
              <w:numPr>
                <w:ilvl w:val="0"/>
                <w:numId w:val="6"/>
              </w:numPr>
            </w:pPr>
            <w:r>
              <w:rPr>
                <w:sz w:val="22"/>
                <w:szCs w:val="22"/>
              </w:rPr>
              <w:t xml:space="preserve">Data from meta-analysis or from at least 2 high quality RCT. </w:t>
            </w:r>
          </w:p>
          <w:p w:rsidR="004D3CF7" w:rsidRDefault="004D3CF7" w:rsidP="00B234FF">
            <w:pPr>
              <w:numPr>
                <w:ilvl w:val="0"/>
                <w:numId w:val="6"/>
              </w:numPr>
            </w:pPr>
            <w:r>
              <w:rPr>
                <w:sz w:val="22"/>
                <w:szCs w:val="22"/>
              </w:rPr>
              <w:t xml:space="preserve">One high quality RCT and supporting non-randomised </w:t>
            </w:r>
          </w:p>
          <w:p w:rsidR="004D3CF7" w:rsidRDefault="004D3CF7" w:rsidP="001C47A5">
            <w:r>
              <w:rPr>
                <w:sz w:val="22"/>
                <w:szCs w:val="22"/>
              </w:rPr>
              <w:t xml:space="preserve">            (phase II) data.</w:t>
            </w:r>
          </w:p>
          <w:p w:rsidR="004D3CF7" w:rsidRDefault="004D3CF7" w:rsidP="00B234FF">
            <w:pPr>
              <w:numPr>
                <w:ilvl w:val="0"/>
                <w:numId w:val="6"/>
              </w:numPr>
            </w:pPr>
            <w:r>
              <w:rPr>
                <w:sz w:val="22"/>
                <w:szCs w:val="22"/>
              </w:rPr>
              <w:lastRenderedPageBreak/>
              <w:t>One lower quality RCT and/or several phases II studies and or high quality observational studies.</w:t>
            </w:r>
          </w:p>
          <w:p w:rsidR="004D3CF7" w:rsidRDefault="004D3CF7" w:rsidP="00B234FF">
            <w:pPr>
              <w:numPr>
                <w:ilvl w:val="0"/>
                <w:numId w:val="6"/>
              </w:numPr>
            </w:pPr>
            <w:r>
              <w:rPr>
                <w:sz w:val="22"/>
                <w:szCs w:val="22"/>
              </w:rPr>
              <w:t>Case studies/expert opinion only, single phase II study only</w:t>
            </w:r>
          </w:p>
          <w:p w:rsidR="004D3CF7" w:rsidRDefault="004D3CF7" w:rsidP="001C47A5">
            <w:pPr>
              <w:numPr>
                <w:ilvl w:val="0"/>
                <w:numId w:val="6"/>
              </w:numPr>
            </w:pPr>
            <w:r>
              <w:rPr>
                <w:sz w:val="22"/>
                <w:szCs w:val="22"/>
              </w:rPr>
              <w:t>Other – please state</w:t>
            </w:r>
          </w:p>
          <w:p w:rsidR="004D3CF7" w:rsidRDefault="004D3CF7"/>
        </w:tc>
        <w:tc>
          <w:tcPr>
            <w:tcW w:w="9110" w:type="dxa"/>
            <w:gridSpan w:val="4"/>
          </w:tcPr>
          <w:p w:rsidR="004D3CF7" w:rsidRDefault="004D3CF7">
            <w:pPr>
              <w:rPr>
                <w:sz w:val="20"/>
                <w:szCs w:val="20"/>
              </w:rPr>
            </w:pPr>
          </w:p>
        </w:tc>
      </w:tr>
      <w:tr w:rsidR="004D3CF7">
        <w:tc>
          <w:tcPr>
            <w:tcW w:w="6242" w:type="dxa"/>
          </w:tcPr>
          <w:p w:rsidR="004D3CF7" w:rsidRDefault="004D3CF7">
            <w:r>
              <w:rPr>
                <w:sz w:val="22"/>
                <w:szCs w:val="22"/>
              </w:rPr>
              <w:t>Please provide a summary of Clinical Efficacy (and comparative efficacy) of treatment:</w:t>
            </w:r>
          </w:p>
        </w:tc>
        <w:tc>
          <w:tcPr>
            <w:tcW w:w="9110" w:type="dxa"/>
            <w:gridSpan w:val="4"/>
          </w:tcPr>
          <w:p w:rsidR="004D3CF7" w:rsidRDefault="004D3CF7">
            <w:pPr>
              <w:rPr>
                <w:sz w:val="20"/>
                <w:szCs w:val="20"/>
              </w:rPr>
            </w:pPr>
          </w:p>
          <w:p w:rsidR="004D3CF7" w:rsidRDefault="004D3CF7">
            <w:pPr>
              <w:rPr>
                <w:sz w:val="20"/>
                <w:szCs w:val="20"/>
              </w:rPr>
            </w:pPr>
          </w:p>
          <w:p w:rsidR="004D3CF7" w:rsidRDefault="004D3CF7">
            <w:pPr>
              <w:rPr>
                <w:sz w:val="20"/>
                <w:szCs w:val="20"/>
              </w:rPr>
            </w:pPr>
          </w:p>
          <w:p w:rsidR="004D3CF7" w:rsidRDefault="004D3CF7">
            <w:pPr>
              <w:rPr>
                <w:sz w:val="20"/>
                <w:szCs w:val="20"/>
              </w:rPr>
            </w:pPr>
          </w:p>
          <w:p w:rsidR="004D3CF7" w:rsidRDefault="004D3CF7">
            <w:pPr>
              <w:rPr>
                <w:sz w:val="20"/>
                <w:szCs w:val="20"/>
              </w:rPr>
            </w:pPr>
          </w:p>
          <w:p w:rsidR="004D3CF7" w:rsidRDefault="004D3CF7">
            <w:pPr>
              <w:rPr>
                <w:sz w:val="20"/>
                <w:szCs w:val="20"/>
              </w:rPr>
            </w:pPr>
          </w:p>
          <w:p w:rsidR="004D3CF7" w:rsidRDefault="004D3CF7">
            <w:pPr>
              <w:rPr>
                <w:sz w:val="20"/>
                <w:szCs w:val="20"/>
              </w:rPr>
            </w:pPr>
          </w:p>
          <w:p w:rsidR="004D3CF7" w:rsidRDefault="004D3CF7">
            <w:pPr>
              <w:rPr>
                <w:sz w:val="20"/>
                <w:szCs w:val="20"/>
              </w:rPr>
            </w:pPr>
          </w:p>
          <w:p w:rsidR="004D3CF7" w:rsidRDefault="004D3CF7">
            <w:pPr>
              <w:rPr>
                <w:sz w:val="20"/>
                <w:szCs w:val="20"/>
              </w:rPr>
            </w:pPr>
          </w:p>
          <w:p w:rsidR="004D3CF7" w:rsidRDefault="004D3CF7">
            <w:pPr>
              <w:rPr>
                <w:sz w:val="20"/>
                <w:szCs w:val="20"/>
              </w:rPr>
            </w:pPr>
          </w:p>
          <w:p w:rsidR="004D3CF7" w:rsidRDefault="004D3CF7">
            <w:pPr>
              <w:rPr>
                <w:sz w:val="20"/>
                <w:szCs w:val="20"/>
              </w:rPr>
            </w:pPr>
          </w:p>
          <w:p w:rsidR="004D3CF7" w:rsidRDefault="004D3CF7">
            <w:pPr>
              <w:rPr>
                <w:sz w:val="20"/>
                <w:szCs w:val="20"/>
              </w:rPr>
            </w:pPr>
          </w:p>
          <w:p w:rsidR="004D3CF7" w:rsidRDefault="004D3CF7">
            <w:pPr>
              <w:rPr>
                <w:sz w:val="20"/>
                <w:szCs w:val="20"/>
              </w:rPr>
            </w:pPr>
          </w:p>
          <w:p w:rsidR="004D3CF7" w:rsidRDefault="004D3CF7">
            <w:pPr>
              <w:rPr>
                <w:sz w:val="20"/>
                <w:szCs w:val="20"/>
              </w:rPr>
            </w:pPr>
          </w:p>
          <w:p w:rsidR="004D3CF7" w:rsidRDefault="004D3CF7">
            <w:pPr>
              <w:rPr>
                <w:sz w:val="20"/>
                <w:szCs w:val="20"/>
              </w:rPr>
            </w:pPr>
          </w:p>
          <w:p w:rsidR="004D3CF7" w:rsidRDefault="004D3CF7">
            <w:pPr>
              <w:rPr>
                <w:sz w:val="20"/>
                <w:szCs w:val="20"/>
              </w:rPr>
            </w:pPr>
          </w:p>
          <w:p w:rsidR="004D3CF7" w:rsidRDefault="004D3CF7">
            <w:pPr>
              <w:rPr>
                <w:sz w:val="20"/>
                <w:szCs w:val="20"/>
              </w:rPr>
            </w:pPr>
          </w:p>
          <w:p w:rsidR="004D3CF7" w:rsidRDefault="004D3CF7">
            <w:pPr>
              <w:rPr>
                <w:sz w:val="20"/>
                <w:szCs w:val="20"/>
              </w:rPr>
            </w:pPr>
          </w:p>
          <w:p w:rsidR="004D3CF7" w:rsidRDefault="004D3CF7">
            <w:pPr>
              <w:rPr>
                <w:sz w:val="20"/>
                <w:szCs w:val="20"/>
              </w:rPr>
            </w:pPr>
          </w:p>
          <w:p w:rsidR="004D3CF7" w:rsidRDefault="004D3CF7">
            <w:pPr>
              <w:rPr>
                <w:sz w:val="20"/>
                <w:szCs w:val="20"/>
              </w:rPr>
            </w:pPr>
          </w:p>
        </w:tc>
      </w:tr>
      <w:tr w:rsidR="004D3CF7">
        <w:tc>
          <w:tcPr>
            <w:tcW w:w="6242" w:type="dxa"/>
          </w:tcPr>
          <w:p w:rsidR="004D3CF7" w:rsidRDefault="004D3CF7">
            <w:r>
              <w:rPr>
                <w:sz w:val="22"/>
                <w:szCs w:val="22"/>
              </w:rPr>
              <w:t>Please provide a summary of Safety (and comparative safety) of treatment:</w:t>
            </w:r>
          </w:p>
        </w:tc>
        <w:tc>
          <w:tcPr>
            <w:tcW w:w="9110" w:type="dxa"/>
            <w:gridSpan w:val="4"/>
          </w:tcPr>
          <w:p w:rsidR="004D3CF7" w:rsidRDefault="004D3CF7">
            <w:pPr>
              <w:rPr>
                <w:sz w:val="20"/>
                <w:szCs w:val="20"/>
              </w:rPr>
            </w:pPr>
          </w:p>
          <w:p w:rsidR="004D3CF7" w:rsidRDefault="004D3CF7">
            <w:pPr>
              <w:rPr>
                <w:sz w:val="20"/>
                <w:szCs w:val="20"/>
              </w:rPr>
            </w:pPr>
          </w:p>
          <w:p w:rsidR="004D3CF7" w:rsidRDefault="004D3CF7">
            <w:pPr>
              <w:rPr>
                <w:sz w:val="20"/>
                <w:szCs w:val="20"/>
              </w:rPr>
            </w:pPr>
          </w:p>
          <w:p w:rsidR="004D3CF7" w:rsidRDefault="004D3CF7">
            <w:pPr>
              <w:rPr>
                <w:sz w:val="20"/>
                <w:szCs w:val="20"/>
              </w:rPr>
            </w:pPr>
          </w:p>
          <w:p w:rsidR="004D3CF7" w:rsidRDefault="004D3CF7">
            <w:pPr>
              <w:rPr>
                <w:sz w:val="20"/>
                <w:szCs w:val="20"/>
              </w:rPr>
            </w:pPr>
          </w:p>
          <w:p w:rsidR="004D3CF7" w:rsidRDefault="004D3CF7">
            <w:pPr>
              <w:rPr>
                <w:sz w:val="20"/>
                <w:szCs w:val="20"/>
              </w:rPr>
            </w:pPr>
          </w:p>
          <w:p w:rsidR="004D3CF7" w:rsidRDefault="004D3CF7">
            <w:pPr>
              <w:rPr>
                <w:sz w:val="20"/>
                <w:szCs w:val="20"/>
              </w:rPr>
            </w:pPr>
          </w:p>
          <w:p w:rsidR="004D3CF7" w:rsidRDefault="004D3CF7">
            <w:pPr>
              <w:rPr>
                <w:sz w:val="20"/>
                <w:szCs w:val="20"/>
              </w:rPr>
            </w:pPr>
          </w:p>
          <w:p w:rsidR="004D3CF7" w:rsidRDefault="004D3CF7">
            <w:pPr>
              <w:rPr>
                <w:sz w:val="20"/>
                <w:szCs w:val="20"/>
              </w:rPr>
            </w:pPr>
          </w:p>
          <w:p w:rsidR="004D3CF7" w:rsidRDefault="004D3CF7">
            <w:pPr>
              <w:rPr>
                <w:sz w:val="20"/>
                <w:szCs w:val="20"/>
              </w:rPr>
            </w:pPr>
          </w:p>
          <w:p w:rsidR="004D3CF7" w:rsidRDefault="004D3CF7">
            <w:pPr>
              <w:rPr>
                <w:sz w:val="20"/>
                <w:szCs w:val="20"/>
              </w:rPr>
            </w:pPr>
          </w:p>
          <w:p w:rsidR="004D3CF7" w:rsidRDefault="004D3CF7">
            <w:pPr>
              <w:rPr>
                <w:sz w:val="20"/>
                <w:szCs w:val="20"/>
              </w:rPr>
            </w:pPr>
          </w:p>
        </w:tc>
      </w:tr>
      <w:tr w:rsidR="004D3CF7">
        <w:tc>
          <w:tcPr>
            <w:tcW w:w="6242" w:type="dxa"/>
          </w:tcPr>
          <w:p w:rsidR="004D3CF7" w:rsidRDefault="004D3CF7">
            <w:r>
              <w:rPr>
                <w:sz w:val="22"/>
                <w:szCs w:val="22"/>
              </w:rPr>
              <w:t>Please provide a summary of Cost-Effectiveness of treatment:</w:t>
            </w:r>
          </w:p>
        </w:tc>
        <w:tc>
          <w:tcPr>
            <w:tcW w:w="9110" w:type="dxa"/>
            <w:gridSpan w:val="4"/>
          </w:tcPr>
          <w:p w:rsidR="004D3CF7" w:rsidRDefault="004D3CF7">
            <w:pPr>
              <w:rPr>
                <w:sz w:val="20"/>
                <w:szCs w:val="20"/>
              </w:rPr>
            </w:pPr>
          </w:p>
          <w:p w:rsidR="004D3CF7" w:rsidRDefault="004D3CF7">
            <w:pPr>
              <w:rPr>
                <w:sz w:val="20"/>
                <w:szCs w:val="20"/>
              </w:rPr>
            </w:pPr>
          </w:p>
          <w:p w:rsidR="004D3CF7" w:rsidRDefault="004D3CF7">
            <w:pPr>
              <w:rPr>
                <w:sz w:val="20"/>
                <w:szCs w:val="20"/>
              </w:rPr>
            </w:pPr>
          </w:p>
          <w:p w:rsidR="004D3CF7" w:rsidRDefault="004D3CF7">
            <w:pPr>
              <w:rPr>
                <w:sz w:val="20"/>
                <w:szCs w:val="20"/>
              </w:rPr>
            </w:pPr>
          </w:p>
          <w:p w:rsidR="004D3CF7" w:rsidRDefault="004D3CF7">
            <w:pPr>
              <w:rPr>
                <w:sz w:val="20"/>
                <w:szCs w:val="20"/>
              </w:rPr>
            </w:pPr>
          </w:p>
          <w:p w:rsidR="004D3CF7" w:rsidRDefault="004D3CF7">
            <w:pPr>
              <w:rPr>
                <w:sz w:val="20"/>
                <w:szCs w:val="20"/>
              </w:rPr>
            </w:pPr>
          </w:p>
          <w:p w:rsidR="004D3CF7" w:rsidRDefault="004D3CF7">
            <w:pPr>
              <w:rPr>
                <w:sz w:val="20"/>
                <w:szCs w:val="20"/>
              </w:rPr>
            </w:pPr>
          </w:p>
          <w:p w:rsidR="004D3CF7" w:rsidRDefault="004D3CF7">
            <w:pPr>
              <w:rPr>
                <w:sz w:val="20"/>
                <w:szCs w:val="20"/>
              </w:rPr>
            </w:pPr>
          </w:p>
          <w:p w:rsidR="004D3CF7" w:rsidRDefault="004D3CF7">
            <w:pPr>
              <w:rPr>
                <w:sz w:val="20"/>
                <w:szCs w:val="20"/>
              </w:rPr>
            </w:pPr>
          </w:p>
          <w:p w:rsidR="004D3CF7" w:rsidRDefault="004D3CF7">
            <w:pPr>
              <w:rPr>
                <w:sz w:val="20"/>
                <w:szCs w:val="20"/>
              </w:rPr>
            </w:pPr>
          </w:p>
          <w:p w:rsidR="004D3CF7" w:rsidRDefault="004D3CF7">
            <w:pPr>
              <w:rPr>
                <w:sz w:val="20"/>
                <w:szCs w:val="20"/>
              </w:rPr>
            </w:pPr>
          </w:p>
          <w:p w:rsidR="004D3CF7" w:rsidRDefault="004D3CF7">
            <w:pPr>
              <w:rPr>
                <w:sz w:val="20"/>
                <w:szCs w:val="20"/>
              </w:rPr>
            </w:pPr>
          </w:p>
          <w:p w:rsidR="004D3CF7" w:rsidRDefault="004D3CF7">
            <w:pPr>
              <w:rPr>
                <w:sz w:val="20"/>
                <w:szCs w:val="20"/>
              </w:rPr>
            </w:pPr>
          </w:p>
          <w:p w:rsidR="004D3CF7" w:rsidRDefault="004D3CF7">
            <w:pPr>
              <w:rPr>
                <w:sz w:val="20"/>
                <w:szCs w:val="20"/>
              </w:rPr>
            </w:pPr>
          </w:p>
          <w:p w:rsidR="004D3CF7" w:rsidRDefault="004D3CF7">
            <w:pPr>
              <w:rPr>
                <w:sz w:val="20"/>
                <w:szCs w:val="20"/>
              </w:rPr>
            </w:pPr>
          </w:p>
        </w:tc>
      </w:tr>
      <w:tr w:rsidR="004D3CF7">
        <w:tc>
          <w:tcPr>
            <w:tcW w:w="6242" w:type="dxa"/>
          </w:tcPr>
          <w:p w:rsidR="004D3CF7" w:rsidRDefault="004D3CF7" w:rsidP="00C016D0">
            <w:r>
              <w:rPr>
                <w:sz w:val="22"/>
                <w:szCs w:val="22"/>
              </w:rPr>
              <w:lastRenderedPageBreak/>
              <w:t>Have therapeutics committees considered this locally and rejected or supported its use for this indication?  If supported, on what basis and under what conditions?  Hospitals may treat patients within their own resources where considered c</w:t>
            </w:r>
            <w:r w:rsidR="00C016D0">
              <w:rPr>
                <w:sz w:val="22"/>
                <w:szCs w:val="22"/>
              </w:rPr>
              <w:t>linically necessary.  However, CCGs</w:t>
            </w:r>
            <w:r>
              <w:rPr>
                <w:sz w:val="22"/>
                <w:szCs w:val="22"/>
              </w:rPr>
              <w:t xml:space="preserve"> would want to be involved in decisions affecting the prioritisation of NHS resources.</w:t>
            </w:r>
          </w:p>
        </w:tc>
        <w:tc>
          <w:tcPr>
            <w:tcW w:w="9110" w:type="dxa"/>
            <w:gridSpan w:val="4"/>
          </w:tcPr>
          <w:p w:rsidR="004D3CF7" w:rsidRDefault="004D3CF7">
            <w:pPr>
              <w:rPr>
                <w:sz w:val="20"/>
                <w:szCs w:val="20"/>
              </w:rPr>
            </w:pPr>
          </w:p>
        </w:tc>
      </w:tr>
      <w:tr w:rsidR="004D3CF7">
        <w:tc>
          <w:tcPr>
            <w:tcW w:w="6242" w:type="dxa"/>
          </w:tcPr>
          <w:p w:rsidR="004D3CF7" w:rsidRDefault="004D3CF7">
            <w:r>
              <w:rPr>
                <w:sz w:val="22"/>
                <w:szCs w:val="22"/>
              </w:rPr>
              <w:t>Are there any Policy Drivers which support treatment e.g. NICE Guidance/Local Policy?</w:t>
            </w:r>
          </w:p>
        </w:tc>
        <w:tc>
          <w:tcPr>
            <w:tcW w:w="9110" w:type="dxa"/>
            <w:gridSpan w:val="4"/>
          </w:tcPr>
          <w:p w:rsidR="004D3CF7" w:rsidRDefault="004D3CF7">
            <w:pPr>
              <w:rPr>
                <w:sz w:val="20"/>
                <w:szCs w:val="20"/>
              </w:rPr>
            </w:pPr>
          </w:p>
        </w:tc>
      </w:tr>
      <w:tr w:rsidR="004D3CF7">
        <w:tc>
          <w:tcPr>
            <w:tcW w:w="15352" w:type="dxa"/>
            <w:gridSpan w:val="5"/>
          </w:tcPr>
          <w:p w:rsidR="004D3CF7" w:rsidRDefault="004D3CF7">
            <w:pPr>
              <w:rPr>
                <w:b/>
                <w:sz w:val="28"/>
                <w:szCs w:val="28"/>
              </w:rPr>
            </w:pPr>
            <w:r>
              <w:rPr>
                <w:b/>
                <w:sz w:val="28"/>
                <w:szCs w:val="28"/>
              </w:rPr>
              <w:t>SECTION THREE – WHAT WILL THE IMPACT BE ON THE HEALTH SYSTEM?</w:t>
            </w:r>
          </w:p>
        </w:tc>
      </w:tr>
      <w:tr w:rsidR="004D3CF7">
        <w:tc>
          <w:tcPr>
            <w:tcW w:w="6242" w:type="dxa"/>
          </w:tcPr>
          <w:p w:rsidR="004D3CF7" w:rsidRDefault="004D3CF7">
            <w:r>
              <w:rPr>
                <w:sz w:val="22"/>
                <w:szCs w:val="22"/>
              </w:rPr>
              <w:t>How much time is required to set up the development?</w:t>
            </w:r>
          </w:p>
          <w:p w:rsidR="004D3CF7" w:rsidRDefault="004D3CF7"/>
        </w:tc>
        <w:tc>
          <w:tcPr>
            <w:tcW w:w="9110" w:type="dxa"/>
            <w:gridSpan w:val="4"/>
          </w:tcPr>
          <w:p w:rsidR="004D3CF7" w:rsidRDefault="004D3CF7">
            <w:pPr>
              <w:rPr>
                <w:b/>
                <w:sz w:val="28"/>
                <w:szCs w:val="28"/>
              </w:rPr>
            </w:pPr>
          </w:p>
        </w:tc>
      </w:tr>
      <w:tr w:rsidR="004D3CF7">
        <w:tc>
          <w:tcPr>
            <w:tcW w:w="6242" w:type="dxa"/>
          </w:tcPr>
          <w:p w:rsidR="004D3CF7" w:rsidRDefault="004D3CF7">
            <w:r>
              <w:rPr>
                <w:sz w:val="22"/>
                <w:szCs w:val="22"/>
              </w:rPr>
              <w:t>How long will it take to see some results/health improvement from the development?  For example, are trained staff already in post and physical space available or would additional training or new construction be needed?</w:t>
            </w:r>
          </w:p>
        </w:tc>
        <w:tc>
          <w:tcPr>
            <w:tcW w:w="9110" w:type="dxa"/>
            <w:gridSpan w:val="4"/>
          </w:tcPr>
          <w:p w:rsidR="004D3CF7" w:rsidRDefault="004D3CF7">
            <w:pPr>
              <w:rPr>
                <w:b/>
                <w:sz w:val="28"/>
                <w:szCs w:val="28"/>
              </w:rPr>
            </w:pPr>
          </w:p>
        </w:tc>
      </w:tr>
      <w:tr w:rsidR="004D3CF7">
        <w:tc>
          <w:tcPr>
            <w:tcW w:w="6242" w:type="dxa"/>
          </w:tcPr>
          <w:p w:rsidR="004D3CF7" w:rsidRDefault="004D3CF7">
            <w:r>
              <w:rPr>
                <w:sz w:val="22"/>
                <w:szCs w:val="22"/>
              </w:rPr>
              <w:t>Describe potential impact (positive or negative) on other NHS or non-NHS agencies or services</w:t>
            </w:r>
          </w:p>
          <w:p w:rsidR="004D3CF7" w:rsidRDefault="004D3CF7"/>
        </w:tc>
        <w:tc>
          <w:tcPr>
            <w:tcW w:w="9110" w:type="dxa"/>
            <w:gridSpan w:val="4"/>
          </w:tcPr>
          <w:p w:rsidR="004D3CF7" w:rsidRDefault="004D3CF7">
            <w:pPr>
              <w:rPr>
                <w:b/>
                <w:sz w:val="28"/>
                <w:szCs w:val="28"/>
              </w:rPr>
            </w:pPr>
          </w:p>
        </w:tc>
      </w:tr>
      <w:tr w:rsidR="004D3CF7">
        <w:tc>
          <w:tcPr>
            <w:tcW w:w="6242" w:type="dxa"/>
          </w:tcPr>
          <w:p w:rsidR="004D3CF7" w:rsidRDefault="004D3CF7">
            <w:r>
              <w:rPr>
                <w:sz w:val="22"/>
                <w:szCs w:val="22"/>
              </w:rPr>
              <w:t>What gains in other parts of the system that YOU influence can change as a direct result of introducing this drug, e.g. hospital visits reduced, oral vs injectable treatment?</w:t>
            </w:r>
          </w:p>
        </w:tc>
        <w:tc>
          <w:tcPr>
            <w:tcW w:w="9110" w:type="dxa"/>
            <w:gridSpan w:val="4"/>
          </w:tcPr>
          <w:p w:rsidR="004D3CF7" w:rsidRDefault="004D3CF7">
            <w:pPr>
              <w:rPr>
                <w:b/>
                <w:sz w:val="28"/>
                <w:szCs w:val="28"/>
              </w:rPr>
            </w:pPr>
          </w:p>
        </w:tc>
      </w:tr>
      <w:tr w:rsidR="004D3CF7">
        <w:trPr>
          <w:trHeight w:val="672"/>
        </w:trPr>
        <w:tc>
          <w:tcPr>
            <w:tcW w:w="6242" w:type="dxa"/>
          </w:tcPr>
          <w:p w:rsidR="004D3CF7" w:rsidRDefault="004D3CF7">
            <w:r>
              <w:rPr>
                <w:sz w:val="22"/>
                <w:szCs w:val="22"/>
              </w:rPr>
              <w:t>What additional facilities would have to be provided before this treatment could be implemented?</w:t>
            </w:r>
          </w:p>
        </w:tc>
        <w:tc>
          <w:tcPr>
            <w:tcW w:w="9110" w:type="dxa"/>
            <w:gridSpan w:val="4"/>
          </w:tcPr>
          <w:p w:rsidR="004D3CF7" w:rsidRDefault="004D3CF7">
            <w:pPr>
              <w:rPr>
                <w:b/>
                <w:sz w:val="28"/>
                <w:szCs w:val="28"/>
              </w:rPr>
            </w:pPr>
          </w:p>
        </w:tc>
      </w:tr>
      <w:tr w:rsidR="004D3CF7">
        <w:trPr>
          <w:trHeight w:val="707"/>
        </w:trPr>
        <w:tc>
          <w:tcPr>
            <w:tcW w:w="6242" w:type="dxa"/>
          </w:tcPr>
          <w:p w:rsidR="004D3CF7" w:rsidRDefault="004D3CF7">
            <w:r>
              <w:rPr>
                <w:sz w:val="22"/>
                <w:szCs w:val="22"/>
              </w:rPr>
              <w:lastRenderedPageBreak/>
              <w:t>What impact does this development have on equity and fairness?  E.g. does it reduce inequalities in healthcare?</w:t>
            </w:r>
          </w:p>
        </w:tc>
        <w:tc>
          <w:tcPr>
            <w:tcW w:w="9110" w:type="dxa"/>
            <w:gridSpan w:val="4"/>
          </w:tcPr>
          <w:p w:rsidR="004D3CF7" w:rsidRDefault="004D3CF7">
            <w:pPr>
              <w:rPr>
                <w:b/>
                <w:sz w:val="28"/>
                <w:szCs w:val="28"/>
              </w:rPr>
            </w:pPr>
          </w:p>
        </w:tc>
      </w:tr>
      <w:tr w:rsidR="004D3CF7">
        <w:trPr>
          <w:cantSplit/>
          <w:trHeight w:val="770"/>
        </w:trPr>
        <w:tc>
          <w:tcPr>
            <w:tcW w:w="6242" w:type="dxa"/>
            <w:vMerge w:val="restart"/>
          </w:tcPr>
          <w:p w:rsidR="004D3CF7" w:rsidRDefault="004D3CF7">
            <w:r>
              <w:rPr>
                <w:sz w:val="22"/>
                <w:szCs w:val="22"/>
              </w:rPr>
              <w:t xml:space="preserve">Does this development facilitate a potential reduction in health service costs, </w:t>
            </w:r>
            <w:r w:rsidR="00DD7BB3">
              <w:rPr>
                <w:sz w:val="22"/>
                <w:szCs w:val="22"/>
              </w:rPr>
              <w:t>e.g.</w:t>
            </w:r>
            <w:r>
              <w:rPr>
                <w:sz w:val="22"/>
                <w:szCs w:val="22"/>
              </w:rPr>
              <w:t xml:space="preserve"> reducing risk of hospital admission or increase use of self-care?</w:t>
            </w:r>
          </w:p>
          <w:p w:rsidR="004D3CF7" w:rsidRDefault="004D3CF7"/>
          <w:p w:rsidR="004D3CF7" w:rsidRDefault="004D3CF7">
            <w:pPr>
              <w:numPr>
                <w:ilvl w:val="0"/>
                <w:numId w:val="2"/>
              </w:numPr>
            </w:pPr>
            <w:r>
              <w:rPr>
                <w:sz w:val="22"/>
                <w:szCs w:val="22"/>
              </w:rPr>
              <w:t>If yes, when might this reduction expect to be realised?</w:t>
            </w:r>
          </w:p>
        </w:tc>
        <w:tc>
          <w:tcPr>
            <w:tcW w:w="9110" w:type="dxa"/>
            <w:gridSpan w:val="4"/>
          </w:tcPr>
          <w:p w:rsidR="004D3CF7" w:rsidRDefault="004D3CF7">
            <w:pPr>
              <w:rPr>
                <w:i/>
              </w:rPr>
            </w:pPr>
            <w:r>
              <w:rPr>
                <w:sz w:val="22"/>
                <w:szCs w:val="22"/>
              </w:rPr>
              <w:t xml:space="preserve">Yes </w:t>
            </w:r>
            <w:r>
              <w:rPr>
                <w:sz w:val="28"/>
                <w:szCs w:val="28"/>
              </w:rPr>
              <w:t xml:space="preserve">  □          </w:t>
            </w:r>
            <w:r>
              <w:rPr>
                <w:i/>
                <w:sz w:val="22"/>
                <w:szCs w:val="22"/>
              </w:rPr>
              <w:t>tick box to select as appropriate:</w:t>
            </w:r>
          </w:p>
          <w:p w:rsidR="004D3CF7" w:rsidRDefault="004D3CF7">
            <w:pPr>
              <w:rPr>
                <w:sz w:val="28"/>
                <w:szCs w:val="28"/>
              </w:rPr>
            </w:pPr>
            <w:r>
              <w:rPr>
                <w:sz w:val="22"/>
                <w:szCs w:val="22"/>
              </w:rPr>
              <w:t xml:space="preserve"> No     </w:t>
            </w:r>
            <w:r>
              <w:rPr>
                <w:sz w:val="28"/>
                <w:szCs w:val="28"/>
              </w:rPr>
              <w:t>□</w:t>
            </w:r>
          </w:p>
        </w:tc>
      </w:tr>
      <w:tr w:rsidR="004D3CF7">
        <w:trPr>
          <w:cantSplit/>
          <w:trHeight w:val="770"/>
        </w:trPr>
        <w:tc>
          <w:tcPr>
            <w:tcW w:w="6242" w:type="dxa"/>
            <w:vMerge/>
          </w:tcPr>
          <w:p w:rsidR="004D3CF7" w:rsidRDefault="004D3CF7"/>
        </w:tc>
        <w:tc>
          <w:tcPr>
            <w:tcW w:w="9110" w:type="dxa"/>
            <w:gridSpan w:val="4"/>
          </w:tcPr>
          <w:p w:rsidR="004D3CF7" w:rsidRDefault="004D3CF7">
            <w:pPr>
              <w:rPr>
                <w:b/>
                <w:sz w:val="28"/>
                <w:szCs w:val="28"/>
              </w:rPr>
            </w:pPr>
          </w:p>
        </w:tc>
      </w:tr>
    </w:tbl>
    <w:p w:rsidR="00CB12F3" w:rsidRDefault="00CB12F3" w:rsidP="00C016D0">
      <w:pPr>
        <w:pBdr>
          <w:top w:val="single" w:sz="4" w:space="1" w:color="auto"/>
        </w:pBdr>
        <w:rPr>
          <w:b/>
          <w:sz w:val="20"/>
          <w:szCs w:val="20"/>
        </w:rPr>
      </w:pPr>
      <w:bookmarkStart w:id="0" w:name="_GoBack"/>
      <w:bookmarkEnd w:id="0"/>
    </w:p>
    <w:sectPr w:rsidR="00CB12F3" w:rsidSect="00BA1439">
      <w:headerReference w:type="default" r:id="rId10"/>
      <w:footerReference w:type="even" r:id="rId11"/>
      <w:footerReference w:type="default" r:id="rId12"/>
      <w:pgSz w:w="16838" w:h="11906" w:orient="landscape"/>
      <w:pgMar w:top="180" w:right="851" w:bottom="244" w:left="851" w:header="161"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34B2" w:rsidRDefault="00F534B2">
      <w:r>
        <w:separator/>
      </w:r>
    </w:p>
  </w:endnote>
  <w:endnote w:type="continuationSeparator" w:id="0">
    <w:p w:rsidR="00F534B2" w:rsidRDefault="00F534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3CF7" w:rsidRDefault="004D3CF7">
    <w:pPr>
      <w:pStyle w:val="Footer"/>
      <w:framePr w:wrap="around" w:vAnchor="text" w:hAnchor="margin" w:xAlign="right" w:y="1"/>
      <w:rPr>
        <w:rStyle w:val="PageNumber"/>
        <w:rFonts w:cs="Arial"/>
      </w:rPr>
    </w:pPr>
    <w:r>
      <w:rPr>
        <w:rStyle w:val="PageNumber"/>
        <w:rFonts w:cs="Arial"/>
      </w:rPr>
      <w:fldChar w:fldCharType="begin"/>
    </w:r>
    <w:r>
      <w:rPr>
        <w:rStyle w:val="PageNumber"/>
        <w:rFonts w:cs="Arial"/>
      </w:rPr>
      <w:instrText xml:space="preserve">PAGE  </w:instrText>
    </w:r>
    <w:r>
      <w:rPr>
        <w:rStyle w:val="PageNumber"/>
        <w:rFonts w:cs="Arial"/>
      </w:rPr>
      <w:fldChar w:fldCharType="end"/>
    </w:r>
  </w:p>
  <w:p w:rsidR="004D3CF7" w:rsidRDefault="004D3CF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3CF7" w:rsidRDefault="004D3CF7">
    <w:pPr>
      <w:pStyle w:val="Footer"/>
      <w:framePr w:wrap="around" w:vAnchor="text" w:hAnchor="margin" w:xAlign="right" w:y="1"/>
      <w:rPr>
        <w:rStyle w:val="PageNumber"/>
        <w:rFonts w:cs="Arial"/>
      </w:rPr>
    </w:pP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4F35DB">
      <w:rPr>
        <w:rStyle w:val="PageNumber"/>
        <w:rFonts w:cs="Arial"/>
        <w:noProof/>
      </w:rPr>
      <w:t>8</w:t>
    </w:r>
    <w:r>
      <w:rPr>
        <w:rStyle w:val="PageNumber"/>
        <w:rFonts w:cs="Arial"/>
      </w:rPr>
      <w:fldChar w:fldCharType="end"/>
    </w:r>
  </w:p>
  <w:p w:rsidR="004D3CF7" w:rsidRDefault="000C175A">
    <w:pPr>
      <w:pStyle w:val="Footer"/>
      <w:ind w:right="360"/>
      <w:rPr>
        <w:sz w:val="16"/>
        <w:szCs w:val="16"/>
      </w:rPr>
    </w:pPr>
    <w:r>
      <w:rPr>
        <w:sz w:val="16"/>
        <w:szCs w:val="16"/>
      </w:rPr>
      <w:t xml:space="preserve">High Cost Drug Business Case Template, Version 2,  Luton Clinical Commissioning Group and Bedfordshire Clinical Commissioning Group, Updated November </w:t>
    </w:r>
    <w:r w:rsidR="00CB12F3">
      <w:rPr>
        <w:sz w:val="16"/>
        <w:szCs w:val="16"/>
      </w:rPr>
      <w:t>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34B2" w:rsidRDefault="00F534B2">
      <w:r>
        <w:separator/>
      </w:r>
    </w:p>
  </w:footnote>
  <w:footnote w:type="continuationSeparator" w:id="0">
    <w:p w:rsidR="00F534B2" w:rsidRDefault="00F534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3CF7" w:rsidRPr="00C016D0" w:rsidRDefault="00C016D0" w:rsidP="00C016D0">
    <w:pPr>
      <w:pStyle w:val="Header"/>
    </w:pPr>
    <w:r>
      <w:rPr>
        <w:rFonts w:ascii="Times New Roman" w:hAnsi="Times New Roman"/>
        <w:noProof/>
      </w:rPr>
      <w:t xml:space="preserve">               </w:t>
    </w:r>
    <w:r w:rsidR="000C175A" w:rsidRPr="000C175A">
      <w:rPr>
        <w:rFonts w:ascii="Times New Roman" w:hAnsi="Times New Roman"/>
        <w:noProof/>
      </w:rPr>
      <w:drawing>
        <wp:inline distT="0" distB="0" distL="0" distR="0">
          <wp:extent cx="1828800" cy="821277"/>
          <wp:effectExtent l="0" t="0" r="0" b="0"/>
          <wp:docPr id="4" name="Picture 4" descr="C:\Users\WingfieldD\Desktop\Luton CCG û RGB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gfieldD\Desktop\Luton CCG û RGB 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4115" cy="823664"/>
                  </a:xfrm>
                  <a:prstGeom prst="rect">
                    <a:avLst/>
                  </a:prstGeom>
                  <a:noFill/>
                  <a:ln>
                    <a:noFill/>
                  </a:ln>
                </pic:spPr>
              </pic:pic>
            </a:graphicData>
          </a:graphic>
        </wp:inline>
      </w:drawing>
    </w:r>
    <w:r>
      <w:rPr>
        <w:rFonts w:ascii="Times New Roman" w:hAnsi="Times New Roman"/>
        <w:noProof/>
      </w:rPr>
      <w:t xml:space="preserve">                                                                                                                                              </w:t>
    </w:r>
    <w:r w:rsidR="000C175A" w:rsidRPr="000C175A">
      <w:rPr>
        <w:rFonts w:ascii="Times New Roman" w:hAnsi="Times New Roman"/>
        <w:noProof/>
      </w:rPr>
      <w:drawing>
        <wp:inline distT="0" distB="0" distL="0" distR="0">
          <wp:extent cx="1549017" cy="695632"/>
          <wp:effectExtent l="0" t="0" r="0" b="9525"/>
          <wp:docPr id="5" name="Picture 5" descr="C:\Users\WingfieldD\Desktop\Bedfordshire CCG ÔÇô RGB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gfieldD\Desktop\Bedfordshire CCG ÔÇô RGB 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7269" cy="699338"/>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AC595A"/>
    <w:multiLevelType w:val="hybridMultilevel"/>
    <w:tmpl w:val="C436CCDA"/>
    <w:lvl w:ilvl="0" w:tplc="08090011">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2D386E4B"/>
    <w:multiLevelType w:val="hybridMultilevel"/>
    <w:tmpl w:val="6C1E2FA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8E97FA2"/>
    <w:multiLevelType w:val="hybridMultilevel"/>
    <w:tmpl w:val="EE54B516"/>
    <w:lvl w:ilvl="0" w:tplc="0809000F">
      <w:start w:val="1"/>
      <w:numFmt w:val="decimal"/>
      <w:lvlText w:val="%1."/>
      <w:lvlJc w:val="left"/>
      <w:pPr>
        <w:tabs>
          <w:tab w:val="num" w:pos="360"/>
        </w:tabs>
        <w:ind w:left="360" w:hanging="360"/>
      </w:pPr>
      <w:rPr>
        <w:rFonts w:cs="Times New Roman"/>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3" w15:restartNumberingAfterBreak="0">
    <w:nsid w:val="3C2C186E"/>
    <w:multiLevelType w:val="hybridMultilevel"/>
    <w:tmpl w:val="7B0014B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EB35CD1"/>
    <w:multiLevelType w:val="hybridMultilevel"/>
    <w:tmpl w:val="54C2F450"/>
    <w:lvl w:ilvl="0" w:tplc="8C087978">
      <w:start w:val="1"/>
      <w:numFmt w:val="decimal"/>
      <w:lvlText w:val="%1)"/>
      <w:lvlJc w:val="left"/>
      <w:pPr>
        <w:tabs>
          <w:tab w:val="num" w:pos="735"/>
        </w:tabs>
        <w:ind w:left="735" w:hanging="375"/>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555E44A7"/>
    <w:multiLevelType w:val="hybridMultilevel"/>
    <w:tmpl w:val="489AD326"/>
    <w:lvl w:ilvl="0" w:tplc="08090011">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num w:numId="1">
    <w:abstractNumId w:val="3"/>
  </w:num>
  <w:num w:numId="2">
    <w:abstractNumId w:val="1"/>
  </w:num>
  <w:num w:numId="3">
    <w:abstractNumId w:val="2"/>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0A65"/>
    <w:rsid w:val="00074584"/>
    <w:rsid w:val="000762DE"/>
    <w:rsid w:val="000C175A"/>
    <w:rsid w:val="000D2938"/>
    <w:rsid w:val="000E5684"/>
    <w:rsid w:val="00104CE4"/>
    <w:rsid w:val="0015647A"/>
    <w:rsid w:val="00185DBB"/>
    <w:rsid w:val="00196F21"/>
    <w:rsid w:val="001C3D45"/>
    <w:rsid w:val="001C47A5"/>
    <w:rsid w:val="00233020"/>
    <w:rsid w:val="00276189"/>
    <w:rsid w:val="002B1C23"/>
    <w:rsid w:val="002C3CF7"/>
    <w:rsid w:val="00340A65"/>
    <w:rsid w:val="00366DA0"/>
    <w:rsid w:val="0036785C"/>
    <w:rsid w:val="003C039C"/>
    <w:rsid w:val="003E21D7"/>
    <w:rsid w:val="003F2D64"/>
    <w:rsid w:val="003F35D6"/>
    <w:rsid w:val="00420289"/>
    <w:rsid w:val="0044633C"/>
    <w:rsid w:val="004915C1"/>
    <w:rsid w:val="004D3CF7"/>
    <w:rsid w:val="004E4770"/>
    <w:rsid w:val="004F35DB"/>
    <w:rsid w:val="005D42F6"/>
    <w:rsid w:val="006413CC"/>
    <w:rsid w:val="00665A6F"/>
    <w:rsid w:val="00684E3F"/>
    <w:rsid w:val="006C520D"/>
    <w:rsid w:val="00753045"/>
    <w:rsid w:val="007649C4"/>
    <w:rsid w:val="00854CB4"/>
    <w:rsid w:val="0086521D"/>
    <w:rsid w:val="0086605B"/>
    <w:rsid w:val="0088118C"/>
    <w:rsid w:val="008C791C"/>
    <w:rsid w:val="00933AD3"/>
    <w:rsid w:val="00A1511C"/>
    <w:rsid w:val="00B05D41"/>
    <w:rsid w:val="00B234FF"/>
    <w:rsid w:val="00B64FFE"/>
    <w:rsid w:val="00B84A40"/>
    <w:rsid w:val="00BA1439"/>
    <w:rsid w:val="00BC1285"/>
    <w:rsid w:val="00BE7418"/>
    <w:rsid w:val="00C016D0"/>
    <w:rsid w:val="00C641F2"/>
    <w:rsid w:val="00C82493"/>
    <w:rsid w:val="00C862BA"/>
    <w:rsid w:val="00CB12F3"/>
    <w:rsid w:val="00CD7086"/>
    <w:rsid w:val="00D27E36"/>
    <w:rsid w:val="00D64B9F"/>
    <w:rsid w:val="00DD7BB3"/>
    <w:rsid w:val="00E14904"/>
    <w:rsid w:val="00E62B99"/>
    <w:rsid w:val="00E830B6"/>
    <w:rsid w:val="00E91374"/>
    <w:rsid w:val="00EC178B"/>
    <w:rsid w:val="00F3631F"/>
    <w:rsid w:val="00F534B2"/>
    <w:rsid w:val="00FB5A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5:docId w15:val="{312207B0-6A75-4302-AC0F-0ECF20CE3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6189"/>
    <w:rPr>
      <w:rFonts w:ascii="Arial"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276189"/>
    <w:rPr>
      <w:rFonts w:cs="Times New Roman"/>
      <w:color w:val="0000FF"/>
      <w:u w:val="single"/>
    </w:rPr>
  </w:style>
  <w:style w:type="paragraph" w:styleId="Footer">
    <w:name w:val="footer"/>
    <w:basedOn w:val="Normal"/>
    <w:link w:val="FooterChar"/>
    <w:uiPriority w:val="99"/>
    <w:rsid w:val="00276189"/>
    <w:pPr>
      <w:tabs>
        <w:tab w:val="center" w:pos="4153"/>
        <w:tab w:val="right" w:pos="8306"/>
      </w:tabs>
    </w:pPr>
  </w:style>
  <w:style w:type="character" w:customStyle="1" w:styleId="FooterChar">
    <w:name w:val="Footer Char"/>
    <w:basedOn w:val="DefaultParagraphFont"/>
    <w:link w:val="Footer"/>
    <w:uiPriority w:val="99"/>
    <w:semiHidden/>
    <w:locked/>
    <w:rsid w:val="004E4770"/>
    <w:rPr>
      <w:rFonts w:ascii="Arial" w:hAnsi="Arial" w:cs="Arial"/>
      <w:sz w:val="24"/>
      <w:szCs w:val="24"/>
    </w:rPr>
  </w:style>
  <w:style w:type="character" w:styleId="PageNumber">
    <w:name w:val="page number"/>
    <w:basedOn w:val="DefaultParagraphFont"/>
    <w:uiPriority w:val="99"/>
    <w:rsid w:val="00276189"/>
    <w:rPr>
      <w:rFonts w:cs="Times New Roman"/>
    </w:rPr>
  </w:style>
  <w:style w:type="paragraph" w:styleId="Header">
    <w:name w:val="header"/>
    <w:basedOn w:val="Normal"/>
    <w:link w:val="HeaderChar"/>
    <w:uiPriority w:val="99"/>
    <w:rsid w:val="00276189"/>
    <w:pPr>
      <w:tabs>
        <w:tab w:val="center" w:pos="4153"/>
        <w:tab w:val="right" w:pos="8306"/>
      </w:tabs>
    </w:pPr>
  </w:style>
  <w:style w:type="character" w:customStyle="1" w:styleId="HeaderChar">
    <w:name w:val="Header Char"/>
    <w:basedOn w:val="DefaultParagraphFont"/>
    <w:link w:val="Header"/>
    <w:uiPriority w:val="99"/>
    <w:semiHidden/>
    <w:locked/>
    <w:rsid w:val="004E4770"/>
    <w:rPr>
      <w:rFonts w:ascii="Arial" w:hAnsi="Arial" w:cs="Arial"/>
      <w:sz w:val="24"/>
      <w:szCs w:val="24"/>
    </w:rPr>
  </w:style>
  <w:style w:type="paragraph" w:styleId="BalloonText">
    <w:name w:val="Balloon Text"/>
    <w:basedOn w:val="Normal"/>
    <w:link w:val="BalloonTextChar"/>
    <w:uiPriority w:val="99"/>
    <w:semiHidden/>
    <w:rsid w:val="003C039C"/>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cs="Arial"/>
      <w:sz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acqueline.clayton@bedfordshireccg.nhs.u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Jacqueline.clayton@bedfordshireccg.nhs.uk"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B3AAF9-11D3-4653-ADBC-FB8CB43935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1186</Words>
  <Characters>6631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HERTFORDSHIRE AND BEDFORDSHIRE PCTS’ HIGH COST DRUGS COMMISSIONING FRAMEWORK</vt:lpstr>
    </vt:vector>
  </TitlesOfParts>
  <Company>Herts Health Informatics</Company>
  <LinksUpToDate>false</LinksUpToDate>
  <CharactersWithSpaces>7802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HERTFORDSHIRE AND BEDFORDSHIRE PCTS’ HIGH COST DRUGS COMMISSIONING FRAMEWORK</dc:title>
  <dc:creator>Coleshill Carmen</dc:creator>
  <cp:lastModifiedBy>Clayton Jacqueline (06F) NHS Bedfordshire CCG</cp:lastModifiedBy>
  <cp:revision>2</cp:revision>
  <cp:lastPrinted>2018-10-19T08:42:00Z</cp:lastPrinted>
  <dcterms:created xsi:type="dcterms:W3CDTF">2018-12-06T13:06:00Z</dcterms:created>
  <dcterms:modified xsi:type="dcterms:W3CDTF">2018-12-06T13:06:00Z</dcterms:modified>
</cp:coreProperties>
</file>